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EC" w:rsidRDefault="00C51585" w:rsidP="00854BE2">
      <w:pPr>
        <w:pStyle w:val="Heading3"/>
        <w:rPr>
          <w:rFonts w:ascii="Times New Roman" w:hAnsi="Times New Roman"/>
          <w:shadow/>
          <w:sz w:val="32"/>
        </w:rPr>
      </w:pPr>
      <w:r w:rsidRPr="00C51585">
        <w:rPr>
          <w:rFonts w:ascii="Times New Roman" w:hAnsi="Times New Roman"/>
          <w:b w:val="0"/>
          <w:noProof/>
          <w:snapToGrid/>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2pt;margin-top:.85pt;width:310.35pt;height:21.6pt;z-index:251657728" o:allowincell="f" fillcolor="#36f" strokecolor="navy" strokeweight="1.5pt">
            <v:shadow on="t" color="#900"/>
            <v:textpath style="font-family:&quot;Times New Roman&quot;;font-weight:bold;v-text-kern:t" trim="t" fitpath="t" string="MEETING AGENDA"/>
          </v:shape>
        </w:pict>
      </w:r>
      <w:r w:rsidR="00854BE2">
        <w:rPr>
          <w:rFonts w:ascii="Times New Roman" w:hAnsi="Times New Roman"/>
          <w:shadow/>
          <w:sz w:val="32"/>
        </w:rPr>
        <w:tab/>
      </w:r>
    </w:p>
    <w:p w:rsidR="006F05EC" w:rsidRDefault="006F05EC">
      <w:pPr>
        <w:tabs>
          <w:tab w:val="center" w:pos="4680"/>
        </w:tabs>
        <w:suppressAutoHyphens/>
        <w:rPr>
          <w:rFonts w:ascii="Times New Roman" w:hAnsi="Times New Roman"/>
          <w:b/>
          <w:sz w:val="18"/>
        </w:rPr>
      </w:pPr>
      <w:r>
        <w:rPr>
          <w:rFonts w:ascii="Times New Roman" w:hAnsi="Times New Roman"/>
          <w:b/>
          <w:sz w:val="22"/>
        </w:rPr>
        <w:tab/>
      </w:r>
    </w:p>
    <w:p w:rsidR="006F05EC" w:rsidRDefault="006F05EC">
      <w:pPr>
        <w:tabs>
          <w:tab w:val="center" w:pos="4680"/>
        </w:tabs>
        <w:suppressAutoHyphens/>
        <w:jc w:val="center"/>
        <w:rPr>
          <w:rFonts w:ascii="Times New Roman" w:hAnsi="Times New Roman"/>
          <w:b/>
          <w:sz w:val="22"/>
        </w:rPr>
      </w:pPr>
      <w:r>
        <w:rPr>
          <w:rFonts w:ascii="Times New Roman" w:hAnsi="Times New Roman"/>
          <w:b/>
          <w:sz w:val="22"/>
        </w:rPr>
        <w:t>of the</w:t>
      </w:r>
    </w:p>
    <w:p w:rsidR="006F05EC" w:rsidRDefault="006F05EC">
      <w:pPr>
        <w:tabs>
          <w:tab w:val="center" w:pos="4680"/>
        </w:tabs>
        <w:suppressAutoHyphens/>
        <w:jc w:val="center"/>
        <w:rPr>
          <w:rFonts w:ascii="Times New Roman" w:hAnsi="Times New Roman"/>
          <w:b/>
          <w:sz w:val="4"/>
        </w:rPr>
      </w:pPr>
    </w:p>
    <w:p w:rsidR="006F05EC" w:rsidRDefault="006F05EC">
      <w:pPr>
        <w:tabs>
          <w:tab w:val="center" w:pos="4680"/>
        </w:tabs>
        <w:suppressAutoHyphens/>
        <w:jc w:val="center"/>
        <w:rPr>
          <w:rFonts w:ascii="Times New Roman" w:hAnsi="Times New Roman"/>
          <w:b/>
          <w:sz w:val="34"/>
        </w:rPr>
      </w:pPr>
      <w:r>
        <w:rPr>
          <w:rFonts w:ascii="Times New Roman" w:hAnsi="Times New Roman"/>
          <w:b/>
          <w:sz w:val="34"/>
        </w:rPr>
        <w:t xml:space="preserve">TEACHER STANDARDS </w:t>
      </w:r>
      <w:smartTag w:uri="urn:schemas-microsoft-com:office:smarttags" w:element="stockticker">
        <w:r>
          <w:rPr>
            <w:rFonts w:ascii="Times New Roman" w:hAnsi="Times New Roman"/>
            <w:b/>
            <w:sz w:val="34"/>
          </w:rPr>
          <w:t>AND</w:t>
        </w:r>
      </w:smartTag>
      <w:r>
        <w:rPr>
          <w:rFonts w:ascii="Times New Roman" w:hAnsi="Times New Roman"/>
          <w:b/>
          <w:sz w:val="34"/>
        </w:rPr>
        <w:t xml:space="preserve"> PRACTICES COMMISSION</w:t>
      </w:r>
    </w:p>
    <w:p w:rsidR="006F05EC" w:rsidRDefault="006F05EC">
      <w:pPr>
        <w:tabs>
          <w:tab w:val="left" w:pos="-720"/>
        </w:tabs>
        <w:suppressAutoHyphens/>
        <w:rPr>
          <w:rFonts w:ascii="Times New Roman" w:hAnsi="Times New Roman"/>
          <w:b/>
          <w:sz w:val="8"/>
        </w:rPr>
      </w:pPr>
    </w:p>
    <w:p w:rsidR="006F05EC" w:rsidRDefault="006F05EC">
      <w:pPr>
        <w:pStyle w:val="Heading5"/>
        <w:pBdr>
          <w:bottom w:val="thinThickThinMediumGap" w:sz="18" w:space="2"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sz w:val="20"/>
        </w:rPr>
      </w:pPr>
      <w:r>
        <w:tab/>
      </w:r>
      <w:r w:rsidR="00132F97">
        <w:rPr>
          <w:sz w:val="28"/>
          <w:szCs w:val="28"/>
        </w:rPr>
        <w:t>May 12-13</w:t>
      </w:r>
      <w:r w:rsidR="002D6155">
        <w:rPr>
          <w:sz w:val="28"/>
          <w:szCs w:val="28"/>
        </w:rPr>
        <w:t>, 2011</w:t>
      </w:r>
    </w:p>
    <w:p w:rsidR="006F05EC" w:rsidRDefault="006F05EC">
      <w:pPr>
        <w:tabs>
          <w:tab w:val="center" w:pos="4680"/>
        </w:tabs>
        <w:suppressAutoHyphens/>
        <w:rPr>
          <w:rFonts w:ascii="Times New Roman" w:hAnsi="Times New Roman"/>
          <w:sz w:val="16"/>
        </w:rPr>
      </w:pPr>
    </w:p>
    <w:p w:rsidR="008B4318" w:rsidRDefault="008B4318" w:rsidP="008B4318">
      <w:pPr>
        <w:rPr>
          <w:rFonts w:ascii="Times New Roman" w:hAnsi="Times New Roman"/>
          <w:i/>
          <w:sz w:val="22"/>
        </w:rPr>
      </w:pPr>
      <w:smartTag w:uri="urn:schemas-microsoft-com:office:smarttags" w:element="place">
        <w:r>
          <w:rPr>
            <w:rFonts w:ascii="Times New Roman" w:hAnsi="Times New Roman"/>
            <w:b/>
            <w:sz w:val="22"/>
          </w:rPr>
          <w:t>Mission</w:t>
        </w:r>
      </w:smartTag>
      <w:r>
        <w:rPr>
          <w:rFonts w:ascii="Times New Roman" w:hAnsi="Times New Roman"/>
          <w:b/>
          <w:sz w:val="22"/>
        </w:rPr>
        <w:t xml:space="preserve"> Statement:</w:t>
      </w:r>
      <w:r w:rsidRPr="00B768AB">
        <w:rPr>
          <w:rFonts w:ascii="Times New Roman" w:hAnsi="Times New Roman"/>
          <w:sz w:val="22"/>
        </w:rPr>
        <w:t xml:space="preserve">  </w:t>
      </w:r>
      <w:r>
        <w:rPr>
          <w:rFonts w:ascii="Times New Roman" w:hAnsi="Times New Roman"/>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Pr>
              <w:rFonts w:ascii="Times New Roman" w:hAnsi="Times New Roman"/>
              <w:i/>
              <w:sz w:val="22"/>
            </w:rPr>
            <w:t>Oregon</w:t>
          </w:r>
        </w:smartTag>
      </w:smartTag>
      <w:r>
        <w:rPr>
          <w:rFonts w:ascii="Times New Roman" w:hAnsi="Times New Roman"/>
          <w:i/>
          <w:sz w:val="22"/>
        </w:rPr>
        <w:t>’s students.</w:t>
      </w:r>
    </w:p>
    <w:p w:rsidR="008B4318" w:rsidRDefault="008B4318" w:rsidP="008B4318">
      <w:pPr>
        <w:ind w:firstLine="720"/>
        <w:jc w:val="center"/>
        <w:rPr>
          <w:rFonts w:ascii="Times New Roman" w:hAnsi="Times New Roman"/>
          <w:sz w:val="12"/>
        </w:rPr>
      </w:pPr>
    </w:p>
    <w:p w:rsidR="008B4318" w:rsidRPr="004C3CB5" w:rsidRDefault="008B4318" w:rsidP="008B4318">
      <w:pPr>
        <w:tabs>
          <w:tab w:val="left" w:pos="990"/>
        </w:tabs>
        <w:ind w:left="990" w:hanging="990"/>
        <w:rPr>
          <w:rFonts w:ascii="Times New Roman" w:hAnsi="Times New Roman"/>
          <w:i/>
          <w:sz w:val="22"/>
          <w:szCs w:val="22"/>
        </w:rPr>
      </w:pPr>
      <w:r>
        <w:rPr>
          <w:rFonts w:ascii="Times New Roman" w:hAnsi="Times New Roman"/>
          <w:b/>
          <w:sz w:val="22"/>
        </w:rPr>
        <w:t>Goals</w:t>
      </w:r>
      <w:r>
        <w:rPr>
          <w:rFonts w:ascii="Times New Roman" w:hAnsi="Times New Roman"/>
          <w:sz w:val="22"/>
        </w:rPr>
        <w:t>:  •</w:t>
      </w:r>
      <w:r>
        <w:rPr>
          <w:rFonts w:ascii="Times New Roman" w:hAnsi="Times New Roman"/>
          <w:sz w:val="22"/>
        </w:rPr>
        <w:tab/>
      </w:r>
      <w:r w:rsidRPr="004C3CB5">
        <w:rPr>
          <w:rFonts w:ascii="Times New Roman" w:hAnsi="Times New Roman"/>
          <w:i/>
          <w:sz w:val="22"/>
          <w:szCs w:val="22"/>
        </w:rPr>
        <w:t>Establish high standards for educator preparation excellence and regularly review approved programs for delivery of adopted licensure standards.</w:t>
      </w:r>
    </w:p>
    <w:p w:rsidR="008B4318" w:rsidRPr="004C3CB5" w:rsidRDefault="008B4318" w:rsidP="008B4318">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Provide leadership for professional licensure standards including standards for: cultural inclusion; educator dispositions; subject-matter competency.</w:t>
      </w:r>
    </w:p>
    <w:p w:rsidR="008B4318" w:rsidRPr="004C3CB5" w:rsidRDefault="008B4318" w:rsidP="008B4318">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To provide timely high quality services to licensees, higher education, and the public.</w:t>
      </w:r>
    </w:p>
    <w:p w:rsidR="008B4318" w:rsidRPr="004C3CB5" w:rsidRDefault="008B4318" w:rsidP="008B4318">
      <w:pPr>
        <w:tabs>
          <w:tab w:val="left" w:pos="720"/>
          <w:tab w:val="left" w:pos="990"/>
        </w:tabs>
        <w:ind w:left="990" w:hanging="270"/>
        <w:rPr>
          <w:rFonts w:ascii="Times New Roman" w:hAnsi="Times New Roman"/>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Maintain and develop clear, concise and easy to understand administrative rules.</w:t>
      </w:r>
    </w:p>
    <w:p w:rsidR="006F05EC" w:rsidRPr="004C3CB5" w:rsidRDefault="008B4318" w:rsidP="008B4318">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Establish high standards for educator professional conduct and regularly communicate those standards to the field.</w:t>
      </w:r>
    </w:p>
    <w:p w:rsidR="006F05EC" w:rsidRDefault="006F05EC">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990"/>
          <w:tab w:val="left" w:pos="1440"/>
        </w:tabs>
        <w:ind w:left="990" w:right="-180" w:hanging="990"/>
        <w:rPr>
          <w:i/>
          <w:sz w:val="12"/>
        </w:rPr>
      </w:pPr>
    </w:p>
    <w:p w:rsidR="006F05EC" w:rsidRDefault="006F05EC">
      <w:pPr>
        <w:tabs>
          <w:tab w:val="left" w:pos="-720"/>
        </w:tabs>
        <w:suppressAutoHyphens/>
        <w:rPr>
          <w:rFonts w:ascii="Times New Roman" w:hAnsi="Times New Roman"/>
          <w:sz w:val="16"/>
        </w:rPr>
      </w:pPr>
    </w:p>
    <w:p w:rsidR="00DA7579" w:rsidRDefault="00DA7579" w:rsidP="00DA7579">
      <w:pPr>
        <w:tabs>
          <w:tab w:val="left" w:pos="-720"/>
        </w:tabs>
        <w:suppressAutoHyphens/>
        <w:spacing w:after="120"/>
        <w:ind w:right="-90"/>
        <w:rPr>
          <w:rFonts w:ascii="Times New Roman" w:hAnsi="Times New Roman"/>
          <w:b/>
          <w:sz w:val="28"/>
        </w:rPr>
      </w:pPr>
      <w:r>
        <w:rPr>
          <w:rFonts w:ascii="Times New Roman" w:hAnsi="Times New Roman"/>
          <w:b/>
          <w:sz w:val="28"/>
        </w:rPr>
        <w:t xml:space="preserve">The Commission meeting will be held at the </w:t>
      </w:r>
      <w:r w:rsidR="00D92D42">
        <w:rPr>
          <w:rFonts w:ascii="Times New Roman" w:hAnsi="Times New Roman"/>
          <w:b/>
          <w:sz w:val="28"/>
        </w:rPr>
        <w:t>Red Lion</w:t>
      </w:r>
      <w:r w:rsidR="00D76A52">
        <w:rPr>
          <w:rFonts w:ascii="Times New Roman" w:hAnsi="Times New Roman"/>
          <w:b/>
          <w:sz w:val="28"/>
        </w:rPr>
        <w:t xml:space="preserve"> Hotel &amp; Convention Center, </w:t>
      </w:r>
      <w:r w:rsidR="002F3441">
        <w:rPr>
          <w:rFonts w:ascii="Times New Roman" w:hAnsi="Times New Roman"/>
          <w:b/>
          <w:sz w:val="28"/>
        </w:rPr>
        <w:t>33</w:t>
      </w:r>
      <w:r w:rsidR="00D76A52">
        <w:rPr>
          <w:rFonts w:ascii="Times New Roman" w:hAnsi="Times New Roman"/>
          <w:b/>
          <w:sz w:val="28"/>
        </w:rPr>
        <w:t xml:space="preserve">01 Market Street NE, Salem, in the Jefferson III room.  </w:t>
      </w:r>
    </w:p>
    <w:p w:rsidR="006F05EC" w:rsidRDefault="00477BEB">
      <w:pPr>
        <w:pStyle w:val="BodyText3"/>
      </w:pPr>
      <w:r>
        <w:t>Note:  Facilities at</w:t>
      </w:r>
      <w:r w:rsidR="00B37784">
        <w:t xml:space="preserve"> </w:t>
      </w:r>
      <w:r w:rsidR="00B37784" w:rsidRPr="00D76A52">
        <w:t xml:space="preserve">the </w:t>
      </w:r>
      <w:r w:rsidR="00D92D42" w:rsidRPr="00D76A52">
        <w:t>Red Lion</w:t>
      </w:r>
      <w:r w:rsidR="00D76A52" w:rsidRPr="00D76A52">
        <w:t xml:space="preserve"> Hotel Salem </w:t>
      </w:r>
      <w:r w:rsidR="006F05EC" w:rsidRPr="00D76A52">
        <w:t>are</w:t>
      </w:r>
      <w:r w:rsidR="006F05EC">
        <w:t xml:space="preserve"> accessible for persons with disabilities.  Anyone requiring special accommodations or services due to disabilities should submit requests at least 24 hours prior to the meeting to: TSPC, </w:t>
      </w:r>
      <w:smartTag w:uri="urn:schemas-microsoft-com:office:smarttags" w:element="address">
        <w:smartTag w:uri="urn:schemas-microsoft-com:office:smarttags" w:element="Street">
          <w:r w:rsidR="006F05EC">
            <w:t>465 Commercial Street NE</w:t>
          </w:r>
        </w:smartTag>
        <w:r w:rsidR="006F05EC">
          <w:t xml:space="preserve">, </w:t>
        </w:r>
        <w:smartTag w:uri="urn:schemas-microsoft-com:office:smarttags" w:element="City">
          <w:r w:rsidR="006F05EC">
            <w:t>Salem</w:t>
          </w:r>
        </w:smartTag>
        <w:r w:rsidR="006F05EC">
          <w:t xml:space="preserve">, </w:t>
        </w:r>
        <w:smartTag w:uri="urn:schemas-microsoft-com:office:smarttags" w:element="State">
          <w:r w:rsidR="006F05EC">
            <w:t>OR</w:t>
          </w:r>
        </w:smartTag>
        <w:r w:rsidR="006F05EC">
          <w:t xml:space="preserve">  </w:t>
        </w:r>
        <w:smartTag w:uri="urn:schemas-microsoft-com:office:smarttags" w:element="PostalCode">
          <w:r w:rsidR="006F05EC">
            <w:t>97301</w:t>
          </w:r>
        </w:smartTag>
      </w:smartTag>
      <w:r w:rsidR="006F05EC">
        <w:t>, or 503-373-1260.</w:t>
      </w:r>
    </w:p>
    <w:p w:rsidR="006F05EC" w:rsidRDefault="006F05EC">
      <w:pPr>
        <w:tabs>
          <w:tab w:val="left" w:pos="-720"/>
        </w:tabs>
        <w:suppressAutoHyphens/>
        <w:rPr>
          <w:sz w:val="16"/>
        </w:rPr>
      </w:pPr>
      <w:r>
        <w:t xml:space="preserve">                                                                                                                                                                  </w:t>
      </w:r>
    </w:p>
    <w:p w:rsidR="00AA1379" w:rsidRDefault="00AA1379" w:rsidP="00AA1379">
      <w:pPr>
        <w:jc w:val="center"/>
        <w:rPr>
          <w:rFonts w:ascii="Times New Roman" w:hAnsi="Times New Roman"/>
          <w:b/>
          <w:sz w:val="28"/>
        </w:rPr>
      </w:pPr>
      <w:r>
        <w:rPr>
          <w:rFonts w:ascii="Times New Roman" w:hAnsi="Times New Roman"/>
          <w:b/>
          <w:sz w:val="28"/>
        </w:rPr>
        <w:t>STANDING COMMITTEES</w:t>
      </w:r>
    </w:p>
    <w:p w:rsidR="00C170B6" w:rsidRDefault="00C170B6" w:rsidP="00AA1379">
      <w:pPr>
        <w:jc w:val="center"/>
        <w:rPr>
          <w:rFonts w:ascii="Times New Roman" w:hAnsi="Times New Roman"/>
          <w:b/>
          <w:sz w:val="28"/>
        </w:rPr>
      </w:pPr>
    </w:p>
    <w:tbl>
      <w:tblPr>
        <w:tblW w:w="0" w:type="auto"/>
        <w:tblLayout w:type="fixed"/>
        <w:tblCellMar>
          <w:left w:w="360" w:type="dxa"/>
          <w:right w:w="360" w:type="dxa"/>
        </w:tblCellMar>
        <w:tblLook w:val="0000"/>
      </w:tblPr>
      <w:tblGrid>
        <w:gridCol w:w="5040"/>
        <w:gridCol w:w="5040"/>
      </w:tblGrid>
      <w:tr w:rsidR="00AA1379" w:rsidTr="00C974FB">
        <w:tc>
          <w:tcPr>
            <w:tcW w:w="5040" w:type="dxa"/>
            <w:vAlign w:val="center"/>
          </w:tcPr>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u w:val="single"/>
              </w:rPr>
              <w:t>Executive</w:t>
            </w:r>
          </w:p>
          <w:p w:rsidR="00AA1379" w:rsidRDefault="009F78C6" w:rsidP="00C974FB">
            <w:pPr>
              <w:tabs>
                <w:tab w:val="left" w:pos="-720"/>
              </w:tabs>
              <w:suppressAutoHyphens/>
              <w:ind w:left="360" w:hanging="90"/>
              <w:rPr>
                <w:rFonts w:ascii="Times New Roman" w:hAnsi="Times New Roman"/>
                <w:sz w:val="22"/>
              </w:rPr>
            </w:pPr>
            <w:r>
              <w:rPr>
                <w:rFonts w:ascii="Times New Roman" w:hAnsi="Times New Roman"/>
                <w:sz w:val="22"/>
              </w:rPr>
              <w:t>Robert Sconce, Jr., 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Milt Dennison Vice-Chair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 xml:space="preserve">Bill Beck </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 xml:space="preserve">Shirley Madathil </w:t>
            </w:r>
          </w:p>
          <w:p w:rsidR="00AA1379" w:rsidRDefault="009F78C6" w:rsidP="00C170B6">
            <w:pPr>
              <w:tabs>
                <w:tab w:val="left" w:pos="-720"/>
              </w:tabs>
              <w:suppressAutoHyphens/>
              <w:ind w:left="360" w:hanging="90"/>
              <w:rPr>
                <w:rFonts w:ascii="Times New Roman" w:hAnsi="Times New Roman"/>
                <w:sz w:val="22"/>
              </w:rPr>
            </w:pPr>
            <w:r>
              <w:rPr>
                <w:rFonts w:ascii="Times New Roman" w:hAnsi="Times New Roman"/>
                <w:sz w:val="22"/>
              </w:rPr>
              <w:t xml:space="preserve">Cassandra Wilson, Past-Chair </w:t>
            </w:r>
          </w:p>
        </w:tc>
        <w:tc>
          <w:tcPr>
            <w:tcW w:w="5040" w:type="dxa"/>
            <w:vAlign w:val="center"/>
          </w:tcPr>
          <w:p w:rsidR="00AA1379" w:rsidRPr="006D08CD" w:rsidRDefault="00AA1379" w:rsidP="00C974FB">
            <w:pPr>
              <w:tabs>
                <w:tab w:val="left" w:pos="-720"/>
              </w:tabs>
              <w:suppressAutoHyphens/>
              <w:ind w:left="360" w:hanging="90"/>
              <w:rPr>
                <w:rFonts w:ascii="Times New Roman" w:hAnsi="Times New Roman"/>
                <w:sz w:val="22"/>
                <w:u w:val="single"/>
              </w:rPr>
            </w:pPr>
            <w:r w:rsidRPr="006D08CD">
              <w:rPr>
                <w:rFonts w:ascii="Times New Roman" w:hAnsi="Times New Roman"/>
                <w:sz w:val="22"/>
                <w:u w:val="single"/>
              </w:rPr>
              <w:t>Licensure</w:t>
            </w:r>
          </w:p>
          <w:p w:rsidR="00AA1379" w:rsidRPr="000C6690" w:rsidRDefault="00AA1379" w:rsidP="00C974FB">
            <w:pPr>
              <w:tabs>
                <w:tab w:val="left" w:pos="-720"/>
              </w:tabs>
              <w:suppressAutoHyphens/>
              <w:ind w:left="360" w:hanging="90"/>
              <w:rPr>
                <w:rFonts w:ascii="Times New Roman" w:hAnsi="Times New Roman"/>
                <w:sz w:val="22"/>
              </w:rPr>
            </w:pPr>
            <w:r>
              <w:rPr>
                <w:rFonts w:ascii="Times New Roman" w:hAnsi="Times New Roman"/>
                <w:sz w:val="22"/>
              </w:rPr>
              <w:t xml:space="preserve">Melissa Sass, </w:t>
            </w:r>
            <w:r w:rsidRPr="000C6690">
              <w:rPr>
                <w:rFonts w:ascii="Times New Roman" w:hAnsi="Times New Roman"/>
                <w:sz w:val="22"/>
              </w:rPr>
              <w:t>Chair</w:t>
            </w:r>
          </w:p>
          <w:p w:rsidR="00AA1379" w:rsidRDefault="00AA1379" w:rsidP="00C974FB">
            <w:pPr>
              <w:tabs>
                <w:tab w:val="left" w:pos="-720"/>
              </w:tabs>
              <w:suppressAutoHyphens/>
              <w:ind w:left="360" w:hanging="90"/>
              <w:rPr>
                <w:rFonts w:ascii="Times New Roman" w:hAnsi="Times New Roman"/>
                <w:sz w:val="22"/>
              </w:rPr>
            </w:pPr>
            <w:r w:rsidRPr="000C6690">
              <w:rPr>
                <w:rFonts w:ascii="Times New Roman" w:hAnsi="Times New Roman"/>
                <w:sz w:val="22"/>
              </w:rPr>
              <w:t>Gary Humphries, Vice-Chair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Michael Wood</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Sam Stern</w:t>
            </w:r>
          </w:p>
          <w:p w:rsidR="00AA1379" w:rsidRPr="0017571D" w:rsidRDefault="00AA1379" w:rsidP="00C170B6">
            <w:pPr>
              <w:tabs>
                <w:tab w:val="left" w:pos="-720"/>
              </w:tabs>
              <w:suppressAutoHyphens/>
              <w:ind w:left="360" w:hanging="90"/>
              <w:rPr>
                <w:rFonts w:ascii="Times New Roman" w:hAnsi="Times New Roman"/>
                <w:sz w:val="22"/>
              </w:rPr>
            </w:pPr>
            <w:r w:rsidRPr="00B611B0">
              <w:rPr>
                <w:rFonts w:ascii="Times New Roman" w:hAnsi="Times New Roman"/>
                <w:sz w:val="22"/>
                <w:szCs w:val="22"/>
              </w:rPr>
              <w:t xml:space="preserve">Shirley </w:t>
            </w:r>
            <w:r w:rsidR="002D6155">
              <w:rPr>
                <w:rFonts w:ascii="Times New Roman" w:hAnsi="Times New Roman"/>
                <w:sz w:val="22"/>
                <w:szCs w:val="22"/>
              </w:rPr>
              <w:t>Madathil</w:t>
            </w:r>
          </w:p>
        </w:tc>
      </w:tr>
      <w:tr w:rsidR="00AA1379" w:rsidTr="00C974FB">
        <w:trPr>
          <w:trHeight w:val="1859"/>
        </w:trPr>
        <w:tc>
          <w:tcPr>
            <w:tcW w:w="5040" w:type="dxa"/>
          </w:tcPr>
          <w:p w:rsidR="00AA1379" w:rsidRDefault="00AA1379" w:rsidP="00C974FB">
            <w:pPr>
              <w:tabs>
                <w:tab w:val="left" w:pos="-720"/>
              </w:tabs>
              <w:suppressAutoHyphens/>
              <w:ind w:left="360" w:hanging="90"/>
              <w:rPr>
                <w:rFonts w:ascii="Times New Roman" w:hAnsi="Times New Roman"/>
                <w:sz w:val="22"/>
                <w:u w:val="single"/>
              </w:rPr>
            </w:pP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u w:val="single"/>
              </w:rPr>
              <w:t>Program Approval</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Gordon Munck, 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Nancy Watt, Vice-Chair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Thomas Greene</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 xml:space="preserve">Jeff Matsumoto </w:t>
            </w:r>
          </w:p>
          <w:p w:rsidR="00AA1379" w:rsidRPr="00B611B0" w:rsidRDefault="00AA1379" w:rsidP="00C974FB">
            <w:pPr>
              <w:tabs>
                <w:tab w:val="left" w:pos="-720"/>
              </w:tabs>
              <w:suppressAutoHyphens/>
              <w:ind w:left="360" w:hanging="90"/>
              <w:rPr>
                <w:rFonts w:ascii="Times New Roman" w:hAnsi="Times New Roman"/>
                <w:sz w:val="22"/>
                <w:szCs w:val="22"/>
              </w:rPr>
            </w:pPr>
            <w:r>
              <w:rPr>
                <w:rFonts w:ascii="Times New Roman" w:hAnsi="Times New Roman"/>
                <w:sz w:val="22"/>
              </w:rPr>
              <w:t xml:space="preserve">Shirley </w:t>
            </w:r>
            <w:r w:rsidR="009F78C6">
              <w:rPr>
                <w:rFonts w:ascii="Times New Roman" w:hAnsi="Times New Roman"/>
                <w:sz w:val="22"/>
              </w:rPr>
              <w:t>Blanchard</w:t>
            </w:r>
          </w:p>
          <w:p w:rsidR="00AA1379" w:rsidRDefault="00AA1379" w:rsidP="00C974FB">
            <w:pPr>
              <w:tabs>
                <w:tab w:val="left" w:pos="-720"/>
              </w:tabs>
              <w:suppressAutoHyphens/>
              <w:ind w:left="360" w:hanging="90"/>
              <w:rPr>
                <w:rFonts w:ascii="Times New Roman" w:hAnsi="Times New Roman"/>
                <w:sz w:val="22"/>
              </w:rPr>
            </w:pPr>
          </w:p>
          <w:p w:rsidR="00AA1379" w:rsidRDefault="00AA1379" w:rsidP="00C974FB">
            <w:pPr>
              <w:tabs>
                <w:tab w:val="left" w:pos="-720"/>
              </w:tabs>
              <w:suppressAutoHyphens/>
              <w:ind w:left="360" w:hanging="90"/>
              <w:rPr>
                <w:rFonts w:ascii="Times New Roman" w:hAnsi="Times New Roman"/>
                <w:sz w:val="22"/>
              </w:rPr>
            </w:pPr>
          </w:p>
        </w:tc>
        <w:tc>
          <w:tcPr>
            <w:tcW w:w="5040" w:type="dxa"/>
          </w:tcPr>
          <w:p w:rsidR="00AA1379" w:rsidRDefault="00AA1379" w:rsidP="00C974FB">
            <w:pPr>
              <w:tabs>
                <w:tab w:val="left" w:pos="-720"/>
              </w:tabs>
              <w:suppressAutoHyphens/>
              <w:ind w:left="360" w:hanging="90"/>
              <w:rPr>
                <w:rFonts w:ascii="Times New Roman" w:hAnsi="Times New Roman"/>
                <w:sz w:val="22"/>
                <w:u w:val="single"/>
              </w:rPr>
            </w:pPr>
          </w:p>
          <w:p w:rsidR="00AA1379" w:rsidRDefault="006D5540" w:rsidP="00C974FB">
            <w:pPr>
              <w:tabs>
                <w:tab w:val="left" w:pos="-720"/>
              </w:tabs>
              <w:suppressAutoHyphens/>
              <w:ind w:left="360" w:hanging="90"/>
              <w:rPr>
                <w:rFonts w:ascii="Times New Roman" w:hAnsi="Times New Roman"/>
                <w:sz w:val="22"/>
              </w:rPr>
            </w:pPr>
            <w:r>
              <w:rPr>
                <w:rFonts w:ascii="Times New Roman" w:hAnsi="Times New Roman"/>
                <w:sz w:val="22"/>
                <w:u w:val="single"/>
              </w:rPr>
              <w:t>Professional Practices</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Bill Beck, 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Milt Dennison, Vice-Chair</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Cassandra Wilson</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Linda Brown</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Kathleen Sundell</w:t>
            </w:r>
          </w:p>
          <w:p w:rsidR="00AA1379" w:rsidRDefault="00AA1379" w:rsidP="00C974FB">
            <w:pPr>
              <w:tabs>
                <w:tab w:val="left" w:pos="-720"/>
              </w:tabs>
              <w:suppressAutoHyphens/>
              <w:ind w:left="360" w:hanging="90"/>
              <w:rPr>
                <w:rFonts w:ascii="Times New Roman" w:hAnsi="Times New Roman"/>
                <w:sz w:val="22"/>
              </w:rPr>
            </w:pPr>
            <w:r>
              <w:rPr>
                <w:rFonts w:ascii="Times New Roman" w:hAnsi="Times New Roman"/>
                <w:sz w:val="22"/>
              </w:rPr>
              <w:t>Mario Alba</w:t>
            </w:r>
          </w:p>
          <w:p w:rsidR="00AA1379" w:rsidRDefault="00AA1379" w:rsidP="00C974FB">
            <w:pPr>
              <w:tabs>
                <w:tab w:val="left" w:pos="-720"/>
              </w:tabs>
              <w:suppressAutoHyphens/>
              <w:ind w:left="360" w:hanging="90"/>
              <w:rPr>
                <w:rFonts w:ascii="Times New Roman" w:hAnsi="Times New Roman"/>
                <w:sz w:val="22"/>
              </w:rPr>
            </w:pPr>
          </w:p>
        </w:tc>
      </w:tr>
    </w:tbl>
    <w:p w:rsidR="00185B47" w:rsidRDefault="00185B47" w:rsidP="00185B47">
      <w:pPr>
        <w:pBdr>
          <w:bottom w:val="double" w:sz="4" w:space="0" w:color="auto"/>
        </w:pBdr>
        <w:tabs>
          <w:tab w:val="left" w:pos="-720"/>
        </w:tabs>
        <w:suppressAutoHyphens/>
        <w:rPr>
          <w:rFonts w:ascii="Times New Roman" w:hAnsi="Times New Roman"/>
          <w:sz w:val="22"/>
        </w:rPr>
      </w:pPr>
    </w:p>
    <w:p w:rsidR="00185B47" w:rsidRPr="00564645" w:rsidRDefault="00185B47" w:rsidP="00185B47">
      <w:pPr>
        <w:ind w:left="360" w:right="540"/>
        <w:jc w:val="center"/>
        <w:rPr>
          <w:rFonts w:ascii="Times New Roman" w:hAnsi="Times New Roman"/>
          <w:b/>
          <w:sz w:val="22"/>
        </w:rPr>
      </w:pPr>
      <w:r w:rsidRPr="00564645">
        <w:rPr>
          <w:rFonts w:ascii="Times New Roman" w:hAnsi="Times New Roman"/>
          <w:b/>
          <w:sz w:val="22"/>
        </w:rPr>
        <w:t>All times listed on the agenda are approximate.</w:t>
      </w:r>
    </w:p>
    <w:p w:rsidR="00185B47" w:rsidRDefault="00185B47" w:rsidP="00185B47">
      <w:pPr>
        <w:ind w:left="360" w:right="540"/>
        <w:jc w:val="center"/>
        <w:rPr>
          <w:rFonts w:ascii="Times New Roman" w:hAnsi="Times New Roman"/>
          <w:sz w:val="22"/>
        </w:rPr>
      </w:pPr>
      <w:r>
        <w:rPr>
          <w:rFonts w:ascii="Times New Roman" w:hAnsi="Times New Roman"/>
          <w:sz w:val="22"/>
        </w:rPr>
        <w:t xml:space="preserve">The Commission reserves the right to rearrange the agenda, except for legally posted hearing times, to conduct Commission business expeditiously and efficiently. </w:t>
      </w:r>
    </w:p>
    <w:p w:rsidR="00BF3975" w:rsidRDefault="00BF3975" w:rsidP="00BF3975">
      <w:pPr>
        <w:ind w:left="360" w:right="540"/>
        <w:jc w:val="center"/>
        <w:rPr>
          <w:rFonts w:ascii="Times New Roman" w:hAnsi="Times New Roman"/>
          <w:sz w:val="22"/>
        </w:rPr>
      </w:pPr>
    </w:p>
    <w:p w:rsidR="00621806" w:rsidRDefault="00BF3975">
      <w:pPr>
        <w:jc w:val="center"/>
        <w:rPr>
          <w:rFonts w:ascii="Times New Roman" w:hAnsi="Times New Roman"/>
          <w:sz w:val="22"/>
        </w:rPr>
        <w:sectPr w:rsidR="00621806" w:rsidSect="00D73C9C">
          <w:footerReference w:type="even" r:id="rId8"/>
          <w:footerReference w:type="default" r:id="rId9"/>
          <w:headerReference w:type="first" r:id="rId10"/>
          <w:footerReference w:type="first" r:id="rId11"/>
          <w:endnotePr>
            <w:numFmt w:val="decimal"/>
          </w:endnotePr>
          <w:pgSz w:w="12240" w:h="15840" w:code="1"/>
          <w:pgMar w:top="994" w:right="1440" w:bottom="806" w:left="1440" w:header="720" w:footer="432" w:gutter="0"/>
          <w:cols w:space="720"/>
          <w:noEndnote/>
          <w:titlePg/>
        </w:sectPr>
      </w:pPr>
      <w:r>
        <w:rPr>
          <w:rFonts w:ascii="Times New Roman" w:hAnsi="Times New Roman"/>
          <w:sz w:val="22"/>
        </w:rPr>
        <w:t xml:space="preserve">*** Please </w:t>
      </w:r>
      <w:r w:rsidR="00A40A22">
        <w:rPr>
          <w:rFonts w:ascii="Times New Roman" w:hAnsi="Times New Roman"/>
          <w:sz w:val="22"/>
        </w:rPr>
        <w:t xml:space="preserve">place </w:t>
      </w:r>
      <w:r>
        <w:rPr>
          <w:rFonts w:ascii="Times New Roman" w:hAnsi="Times New Roman"/>
          <w:sz w:val="22"/>
        </w:rPr>
        <w:t>cell phones and pagers</w:t>
      </w:r>
      <w:r w:rsidR="002B4434">
        <w:rPr>
          <w:rFonts w:ascii="Times New Roman" w:hAnsi="Times New Roman"/>
          <w:sz w:val="22"/>
        </w:rPr>
        <w:t xml:space="preserve"> on silent or vibrate</w:t>
      </w:r>
      <w:r>
        <w:rPr>
          <w:rFonts w:ascii="Times New Roman" w:hAnsi="Times New Roman"/>
          <w:sz w:val="22"/>
        </w:rPr>
        <w:t xml:space="preserve"> during Commission meeting</w:t>
      </w:r>
      <w:r w:rsidR="0029668B">
        <w:rPr>
          <w:rFonts w:ascii="Times New Roman" w:hAnsi="Times New Roman"/>
          <w:sz w:val="22"/>
        </w:rPr>
        <w:t>. *</w:t>
      </w:r>
      <w:r>
        <w:rPr>
          <w:rFonts w:ascii="Times New Roman" w:hAnsi="Times New Roman"/>
          <w:sz w:val="22"/>
        </w:rPr>
        <w:t>**</w:t>
      </w:r>
    </w:p>
    <w:p w:rsidR="00B509AD" w:rsidRDefault="00B509AD" w:rsidP="00B509AD">
      <w:pPr>
        <w:pStyle w:val="BodyText"/>
        <w:pBdr>
          <w:bottom w:val="double" w:sz="6" w:space="1"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sz w:val="2"/>
        </w:rPr>
      </w:pPr>
    </w:p>
    <w:p w:rsidR="002C3A1C" w:rsidRDefault="002C3A1C" w:rsidP="002C3A1C">
      <w:pPr>
        <w:pStyle w:val="BodyText"/>
        <w:pBdr>
          <w:bottom w:val="double" w:sz="6" w:space="1"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sz w:val="2"/>
        </w:rPr>
      </w:pPr>
    </w:p>
    <w:p w:rsidR="002C3A1C" w:rsidRPr="007B0BE9" w:rsidRDefault="00DA7579" w:rsidP="002C3A1C">
      <w:pPr>
        <w:rPr>
          <w:rFonts w:ascii="Times New Roman" w:hAnsi="Times New Roman"/>
          <w:b/>
          <w:sz w:val="28"/>
        </w:rPr>
      </w:pPr>
      <w:r>
        <w:rPr>
          <w:rFonts w:ascii="Times New Roman" w:hAnsi="Times New Roman"/>
          <w:b/>
          <w:sz w:val="28"/>
        </w:rPr>
        <w:t>WEDNESDAY</w:t>
      </w:r>
      <w:r w:rsidR="002C3A1C" w:rsidRPr="007B0BE9">
        <w:rPr>
          <w:rFonts w:ascii="Times New Roman" w:hAnsi="Times New Roman"/>
          <w:b/>
          <w:sz w:val="28"/>
        </w:rPr>
        <w:t xml:space="preserve">, </w:t>
      </w:r>
      <w:r w:rsidR="007D1B51">
        <w:rPr>
          <w:rFonts w:ascii="Times New Roman" w:hAnsi="Times New Roman"/>
          <w:b/>
          <w:sz w:val="28"/>
        </w:rPr>
        <w:t>M</w:t>
      </w:r>
      <w:r w:rsidR="00E71500">
        <w:rPr>
          <w:rFonts w:ascii="Times New Roman" w:hAnsi="Times New Roman"/>
          <w:b/>
          <w:sz w:val="28"/>
        </w:rPr>
        <w:t>AY</w:t>
      </w:r>
      <w:r w:rsidR="007D1B51">
        <w:rPr>
          <w:rFonts w:ascii="Times New Roman" w:hAnsi="Times New Roman"/>
          <w:b/>
          <w:sz w:val="28"/>
        </w:rPr>
        <w:t xml:space="preserve"> 11</w:t>
      </w:r>
      <w:r w:rsidR="00EA6F99">
        <w:rPr>
          <w:rFonts w:ascii="Times New Roman" w:hAnsi="Times New Roman"/>
          <w:b/>
          <w:sz w:val="28"/>
        </w:rPr>
        <w:t>, 2011</w:t>
      </w:r>
    </w:p>
    <w:p w:rsidR="002C3A1C" w:rsidRPr="007B0BE9" w:rsidRDefault="002C3A1C" w:rsidP="002C3A1C">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b w:val="0"/>
        </w:rPr>
      </w:pPr>
    </w:p>
    <w:p w:rsidR="00EA6F99" w:rsidRDefault="00AE17BF" w:rsidP="002C3A1C">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ind w:left="1620" w:hanging="1620"/>
        <w:rPr>
          <w:b w:val="0"/>
          <w:szCs w:val="22"/>
        </w:rPr>
      </w:pPr>
      <w:r>
        <w:rPr>
          <w:b w:val="0"/>
          <w:szCs w:val="22"/>
        </w:rPr>
        <w:t>6:00-9:00</w:t>
      </w:r>
      <w:r w:rsidR="002C3A1C" w:rsidRPr="002C3A1C">
        <w:rPr>
          <w:b w:val="0"/>
          <w:szCs w:val="22"/>
        </w:rPr>
        <w:t xml:space="preserve"> p.m.</w:t>
      </w:r>
    </w:p>
    <w:p w:rsidR="002C3A1C" w:rsidRPr="002C3A1C" w:rsidRDefault="00EA6F99" w:rsidP="002C3A1C">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ind w:left="1620" w:hanging="1620"/>
        <w:rPr>
          <w:b w:val="0"/>
        </w:rPr>
      </w:pPr>
      <w:r>
        <w:rPr>
          <w:b w:val="0"/>
          <w:szCs w:val="22"/>
        </w:rPr>
        <w:tab/>
      </w:r>
      <w:r w:rsidR="002C3A1C" w:rsidRPr="00883206">
        <w:rPr>
          <w:szCs w:val="22"/>
        </w:rPr>
        <w:t>EXECUTIVE COMMITTEE</w:t>
      </w:r>
      <w:r w:rsidR="002C3A1C" w:rsidRPr="002C3A1C">
        <w:rPr>
          <w:b w:val="0"/>
        </w:rPr>
        <w:t>—</w:t>
      </w:r>
      <w:r w:rsidR="00D964E3">
        <w:rPr>
          <w:b w:val="0"/>
        </w:rPr>
        <w:t>Red Lion Hotel Salem, Oregon Room</w:t>
      </w:r>
    </w:p>
    <w:p w:rsidR="002C3A1C" w:rsidRPr="002C3A1C" w:rsidRDefault="002C3A1C" w:rsidP="00B37784">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ind w:left="1620" w:hanging="1620"/>
      </w:pPr>
    </w:p>
    <w:p w:rsidR="000A715E" w:rsidRPr="007B0BE9" w:rsidRDefault="000A715E" w:rsidP="000A715E">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1260" w:right="180" w:firstLine="360"/>
      </w:pPr>
      <w:r w:rsidRPr="007B0BE9">
        <w:t>The Executive Committee will consider:</w:t>
      </w:r>
    </w:p>
    <w:p w:rsidR="000A715E" w:rsidRDefault="000A715E"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pPr>
      <w:r w:rsidRPr="007B0BE9">
        <w:t>Agenda for Meeting</w:t>
      </w:r>
    </w:p>
    <w:p w:rsidR="00F56272" w:rsidRDefault="00F56272"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pPr>
      <w:r>
        <w:t>Proposed Agenda Format for Summer Meeting</w:t>
      </w:r>
    </w:p>
    <w:p w:rsidR="00E16373" w:rsidRDefault="00E16373"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pPr>
      <w:r>
        <w:t>Proposed Procedure for Audience Input</w:t>
      </w:r>
    </w:p>
    <w:p w:rsidR="00EA6F99" w:rsidRPr="007B0BE9" w:rsidRDefault="00EA6F99"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pPr>
      <w:r>
        <w:t>Legislature</w:t>
      </w:r>
    </w:p>
    <w:p w:rsidR="000A715E" w:rsidRPr="00EA5663" w:rsidRDefault="000A715E"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pPr>
      <w:r>
        <w:t xml:space="preserve">TSPC Office, </w:t>
      </w:r>
      <w:r w:rsidRPr="00EA5663">
        <w:t>Staffing</w:t>
      </w:r>
      <w:r>
        <w:t xml:space="preserve">, Hiring </w:t>
      </w:r>
      <w:r w:rsidRPr="00EA5663">
        <w:t>(Update)</w:t>
      </w:r>
    </w:p>
    <w:p w:rsidR="000A715E" w:rsidRPr="007B0BE9" w:rsidRDefault="000A715E" w:rsidP="000A715E">
      <w:pPr>
        <w:pStyle w:val="BodyText"/>
        <w:numPr>
          <w:ilvl w:val="0"/>
          <w:numId w:val="35"/>
        </w:numPr>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right="180" w:firstLine="360"/>
        <w:rPr>
          <w:szCs w:val="22"/>
        </w:rPr>
      </w:pPr>
      <w:r>
        <w:t>Other matters as time permits</w:t>
      </w:r>
    </w:p>
    <w:p w:rsidR="002C3A1C" w:rsidRPr="00AE1240" w:rsidRDefault="002C3A1C" w:rsidP="002C3A1C">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1260" w:right="180"/>
        <w:rPr>
          <w:szCs w:val="22"/>
        </w:rPr>
      </w:pPr>
    </w:p>
    <w:p w:rsidR="002C3A1C" w:rsidRDefault="002C3A1C" w:rsidP="002C3A1C">
      <w:pPr>
        <w:pStyle w:val="BodyText"/>
        <w:pBdr>
          <w:bottom w:val="double" w:sz="6" w:space="1"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sz w:val="2"/>
        </w:rPr>
      </w:pPr>
    </w:p>
    <w:p w:rsidR="00B509AD" w:rsidRPr="00DF7BC8" w:rsidRDefault="007D1B51" w:rsidP="002C3A1C">
      <w:pPr>
        <w:rPr>
          <w:rFonts w:ascii="Times New Roman" w:hAnsi="Times New Roman"/>
          <w:b/>
          <w:sz w:val="28"/>
        </w:rPr>
      </w:pPr>
      <w:r>
        <w:rPr>
          <w:rFonts w:ascii="Times New Roman" w:hAnsi="Times New Roman"/>
          <w:b/>
          <w:sz w:val="28"/>
        </w:rPr>
        <w:t>THURSDAY, MAY 12</w:t>
      </w:r>
      <w:r w:rsidR="006357FC">
        <w:rPr>
          <w:rFonts w:ascii="Times New Roman" w:hAnsi="Times New Roman"/>
          <w:b/>
          <w:sz w:val="28"/>
        </w:rPr>
        <w:t>, 2011</w:t>
      </w:r>
    </w:p>
    <w:p w:rsidR="00833EA8" w:rsidRDefault="00833EA8" w:rsidP="004D442B">
      <w:pPr>
        <w:rPr>
          <w:rFonts w:ascii="Times New Roman" w:hAnsi="Times New Roman"/>
          <w:sz w:val="22"/>
          <w:szCs w:val="22"/>
        </w:rPr>
      </w:pPr>
    </w:p>
    <w:p w:rsidR="00487E0F" w:rsidRDefault="00487E0F" w:rsidP="004D442B">
      <w:pPr>
        <w:rPr>
          <w:rFonts w:ascii="Times New Roman" w:hAnsi="Times New Roman"/>
          <w:sz w:val="22"/>
          <w:szCs w:val="22"/>
        </w:rPr>
      </w:pPr>
    </w:p>
    <w:p w:rsidR="00A85CCF" w:rsidRPr="00B90F72" w:rsidRDefault="007D1B51" w:rsidP="00487E0F">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r>
        <w:rPr>
          <w:rFonts w:ascii="Times New Roman" w:hAnsi="Times New Roman"/>
          <w:sz w:val="24"/>
          <w:szCs w:val="24"/>
        </w:rPr>
        <w:t>8:00 a.m.</w:t>
      </w:r>
      <w:r>
        <w:rPr>
          <w:rFonts w:ascii="Times New Roman" w:hAnsi="Times New Roman"/>
          <w:sz w:val="24"/>
          <w:szCs w:val="24"/>
        </w:rPr>
        <w:tab/>
      </w:r>
      <w:r w:rsidR="00A85CCF" w:rsidRPr="00B90F72">
        <w:rPr>
          <w:rFonts w:ascii="Times New Roman" w:hAnsi="Times New Roman"/>
          <w:sz w:val="24"/>
          <w:szCs w:val="24"/>
        </w:rPr>
        <w:tab/>
      </w:r>
      <w:r w:rsidR="00A85CCF" w:rsidRPr="00B90F72">
        <w:rPr>
          <w:rFonts w:ascii="Times New Roman" w:hAnsi="Times New Roman"/>
          <w:b/>
          <w:sz w:val="24"/>
          <w:szCs w:val="24"/>
        </w:rPr>
        <w:t>FULL COMMISSION CONVENES</w:t>
      </w:r>
      <w:r w:rsidR="00A85CCF" w:rsidRPr="00B90F72">
        <w:rPr>
          <w:rFonts w:ascii="Times New Roman" w:hAnsi="Times New Roman"/>
          <w:sz w:val="24"/>
          <w:szCs w:val="24"/>
        </w:rPr>
        <w:t>—</w:t>
      </w:r>
      <w:r w:rsidR="00D76A52">
        <w:rPr>
          <w:rFonts w:ascii="Times New Roman" w:hAnsi="Times New Roman"/>
          <w:sz w:val="24"/>
          <w:szCs w:val="24"/>
        </w:rPr>
        <w:t>Red Lion Hotel Salem, Jefferson III</w:t>
      </w:r>
    </w:p>
    <w:p w:rsidR="00A85CCF" w:rsidRPr="00B90F72" w:rsidRDefault="00A85CCF" w:rsidP="00A85CCF">
      <w:pPr>
        <w:tabs>
          <w:tab w:val="left" w:pos="900"/>
          <w:tab w:val="left" w:pos="1620"/>
          <w:tab w:val="right" w:leader="dot" w:pos="9360"/>
        </w:tabs>
        <w:suppressAutoHyphens/>
        <w:ind w:left="1620" w:hanging="720"/>
        <w:rPr>
          <w:rFonts w:ascii="Times New Roman" w:hAnsi="Times New Roman"/>
          <w:sz w:val="24"/>
          <w:szCs w:val="24"/>
        </w:rPr>
      </w:pPr>
      <w:r w:rsidRPr="00B90F72">
        <w:rPr>
          <w:rFonts w:ascii="Times New Roman" w:hAnsi="Times New Roman"/>
          <w:sz w:val="24"/>
          <w:szCs w:val="24"/>
        </w:rPr>
        <w:tab/>
        <w:t>Call to Order</w:t>
      </w:r>
      <w:r w:rsidRPr="00B90F72">
        <w:rPr>
          <w:rFonts w:ascii="Times New Roman" w:hAnsi="Times New Roman"/>
          <w:sz w:val="24"/>
          <w:szCs w:val="24"/>
        </w:rPr>
        <w:tab/>
      </w:r>
      <w:r w:rsidR="00662650">
        <w:rPr>
          <w:rFonts w:ascii="Times New Roman" w:hAnsi="Times New Roman"/>
          <w:sz w:val="24"/>
          <w:szCs w:val="24"/>
        </w:rPr>
        <w:t>Robert Sconce, Jr.</w:t>
      </w:r>
      <w:r w:rsidRPr="00B90F72">
        <w:rPr>
          <w:rFonts w:ascii="Times New Roman" w:hAnsi="Times New Roman"/>
          <w:sz w:val="24"/>
          <w:szCs w:val="24"/>
        </w:rPr>
        <w:t>, Chair</w:t>
      </w:r>
    </w:p>
    <w:p w:rsidR="00855C0E" w:rsidRPr="00B90F72" w:rsidRDefault="00855C0E" w:rsidP="00855C0E">
      <w:pPr>
        <w:pStyle w:val="BodyTextIndent"/>
        <w:tabs>
          <w:tab w:val="clear" w:pos="720"/>
          <w:tab w:val="clear" w:pos="1044"/>
          <w:tab w:val="clear" w:pos="1632"/>
          <w:tab w:val="left" w:pos="1620"/>
          <w:tab w:val="left" w:pos="2880"/>
        </w:tabs>
        <w:ind w:left="2160" w:hanging="2160"/>
        <w:rPr>
          <w:b/>
          <w:sz w:val="24"/>
          <w:szCs w:val="24"/>
        </w:rPr>
      </w:pPr>
    </w:p>
    <w:p w:rsidR="00855C0E" w:rsidRPr="00B90F72" w:rsidRDefault="00855C0E" w:rsidP="00855C0E">
      <w:pPr>
        <w:pStyle w:val="BodyTextIndent"/>
        <w:tabs>
          <w:tab w:val="clear" w:pos="720"/>
          <w:tab w:val="clear" w:pos="1044"/>
          <w:tab w:val="clear" w:pos="1632"/>
          <w:tab w:val="left" w:pos="1620"/>
          <w:tab w:val="left" w:pos="2880"/>
        </w:tabs>
        <w:ind w:left="2160" w:hanging="2160"/>
        <w:rPr>
          <w:b/>
          <w:sz w:val="24"/>
          <w:szCs w:val="24"/>
        </w:rPr>
      </w:pPr>
      <w:r w:rsidRPr="00B90F72">
        <w:rPr>
          <w:b/>
          <w:sz w:val="24"/>
          <w:szCs w:val="24"/>
        </w:rPr>
        <w:t>1.0</w:t>
      </w:r>
      <w:r w:rsidRPr="00B90F72">
        <w:rPr>
          <w:b/>
          <w:sz w:val="24"/>
          <w:szCs w:val="24"/>
        </w:rPr>
        <w:tab/>
      </w:r>
      <w:r w:rsidRPr="00B90F72">
        <w:rPr>
          <w:b/>
          <w:sz w:val="24"/>
          <w:szCs w:val="24"/>
        </w:rPr>
        <w:tab/>
        <w:t xml:space="preserve">PRELIMINARY BUSINESS </w:t>
      </w:r>
    </w:p>
    <w:p w:rsidR="00855C0E" w:rsidRPr="00B90F72" w:rsidRDefault="0048711A" w:rsidP="00855C0E">
      <w:pPr>
        <w:pStyle w:val="BodyTextIndent"/>
        <w:tabs>
          <w:tab w:val="clear" w:pos="720"/>
          <w:tab w:val="clear" w:pos="1044"/>
          <w:tab w:val="clear" w:pos="1632"/>
          <w:tab w:val="left" w:pos="1620"/>
          <w:tab w:val="left" w:pos="2880"/>
        </w:tabs>
        <w:ind w:left="2160" w:hanging="2160"/>
        <w:rPr>
          <w:sz w:val="24"/>
          <w:szCs w:val="24"/>
        </w:rPr>
      </w:pPr>
      <w:r>
        <w:rPr>
          <w:sz w:val="24"/>
          <w:szCs w:val="24"/>
        </w:rPr>
        <w:t>8</w:t>
      </w:r>
      <w:r w:rsidR="00855C0E" w:rsidRPr="00B90F72">
        <w:rPr>
          <w:sz w:val="24"/>
          <w:szCs w:val="24"/>
        </w:rPr>
        <w:t>:0</w:t>
      </w:r>
      <w:r w:rsidR="00D76A52">
        <w:rPr>
          <w:sz w:val="24"/>
          <w:szCs w:val="24"/>
        </w:rPr>
        <w:t>0-</w:t>
      </w:r>
      <w:r>
        <w:rPr>
          <w:sz w:val="24"/>
          <w:szCs w:val="24"/>
        </w:rPr>
        <w:t>8</w:t>
      </w:r>
      <w:r w:rsidR="00855C0E" w:rsidRPr="00B90F72">
        <w:rPr>
          <w:sz w:val="24"/>
          <w:szCs w:val="24"/>
        </w:rPr>
        <w:t xml:space="preserve">:30 </w:t>
      </w:r>
      <w:r>
        <w:rPr>
          <w:sz w:val="24"/>
          <w:szCs w:val="24"/>
        </w:rPr>
        <w:t>a</w:t>
      </w:r>
      <w:r w:rsidR="00855C0E" w:rsidRPr="00B90F72">
        <w:rPr>
          <w:sz w:val="24"/>
          <w:szCs w:val="24"/>
        </w:rPr>
        <w:t>.m.</w:t>
      </w:r>
    </w:p>
    <w:p w:rsidR="00C50848" w:rsidRPr="00B90F72" w:rsidRDefault="00C50848" w:rsidP="00E24821">
      <w:pPr>
        <w:pStyle w:val="BodyText"/>
        <w:numPr>
          <w:ilvl w:val="1"/>
          <w:numId w:val="3"/>
        </w:numPr>
        <w:tabs>
          <w:tab w:val="clear" w:pos="0"/>
        </w:tabs>
        <w:rPr>
          <w:sz w:val="24"/>
          <w:szCs w:val="24"/>
        </w:rPr>
      </w:pPr>
      <w:r w:rsidRPr="00B90F72">
        <w:rPr>
          <w:sz w:val="24"/>
          <w:szCs w:val="24"/>
        </w:rPr>
        <w:t>Introduction and Comments of Agency and Organization Representatives and Guests</w:t>
      </w:r>
    </w:p>
    <w:p w:rsidR="009E69EC" w:rsidRDefault="00A83FA4" w:rsidP="00A83FA4">
      <w:pPr>
        <w:pStyle w:val="AgendaDotLeaderTabs"/>
        <w:rPr>
          <w:sz w:val="24"/>
          <w:szCs w:val="24"/>
        </w:rPr>
      </w:pPr>
      <w:r w:rsidRPr="00B90F72">
        <w:rPr>
          <w:sz w:val="24"/>
          <w:szCs w:val="24"/>
        </w:rPr>
        <w:tab/>
      </w:r>
      <w:r w:rsidRPr="00B90F72">
        <w:rPr>
          <w:sz w:val="24"/>
          <w:szCs w:val="24"/>
        </w:rPr>
        <w:tab/>
      </w:r>
      <w:r w:rsidRPr="00B90F72">
        <w:rPr>
          <w:sz w:val="24"/>
          <w:szCs w:val="24"/>
        </w:rPr>
        <w:tab/>
      </w:r>
      <w:r w:rsidR="00C50848" w:rsidRPr="00B90F72">
        <w:rPr>
          <w:sz w:val="24"/>
          <w:szCs w:val="24"/>
        </w:rPr>
        <w:t>(Guest Comments Regarding Non-Agenda Items)</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7" name="Picture 0" descr="sound.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133831">
      <w:pPr>
        <w:pStyle w:val="AgendaDotLeaderTabs"/>
        <w:tabs>
          <w:tab w:val="clear" w:pos="1632"/>
          <w:tab w:val="left" w:pos="2160"/>
          <w:tab w:val="left" w:pos="7200"/>
          <w:tab w:val="right" w:pos="9360"/>
        </w:tabs>
        <w:ind w:left="1051" w:hanging="1051"/>
        <w:rPr>
          <w:sz w:val="20"/>
        </w:rPr>
      </w:pPr>
    </w:p>
    <w:p w:rsidR="00C50848" w:rsidRPr="00B90F72" w:rsidRDefault="00A83FA4" w:rsidP="00A83FA4">
      <w:pPr>
        <w:pStyle w:val="AgendaDotLeaderTabs"/>
        <w:rPr>
          <w:sz w:val="24"/>
          <w:szCs w:val="24"/>
        </w:rPr>
      </w:pPr>
      <w:r w:rsidRPr="00B90F72">
        <w:rPr>
          <w:sz w:val="24"/>
          <w:szCs w:val="24"/>
        </w:rPr>
        <w:tab/>
      </w:r>
      <w:r w:rsidR="00C50848" w:rsidRPr="00B90F72">
        <w:rPr>
          <w:sz w:val="24"/>
          <w:szCs w:val="24"/>
        </w:rPr>
        <w:t>1.</w:t>
      </w:r>
      <w:r w:rsidR="00DE5B3A" w:rsidRPr="00B90F72">
        <w:rPr>
          <w:sz w:val="24"/>
          <w:szCs w:val="24"/>
        </w:rPr>
        <w:t>2</w:t>
      </w:r>
      <w:r w:rsidR="00C50848" w:rsidRPr="00B90F72">
        <w:rPr>
          <w:sz w:val="24"/>
          <w:szCs w:val="24"/>
        </w:rPr>
        <w:tab/>
      </w:r>
      <w:r w:rsidR="00CA4A07" w:rsidRPr="00B90F72">
        <w:rPr>
          <w:sz w:val="24"/>
          <w:szCs w:val="24"/>
        </w:rPr>
        <w:t xml:space="preserve">Discussion of Agenda Format and </w:t>
      </w:r>
      <w:r w:rsidR="00C50848" w:rsidRPr="00B90F72">
        <w:rPr>
          <w:sz w:val="24"/>
          <w:szCs w:val="24"/>
        </w:rPr>
        <w:t>Acceptance of Agenda</w:t>
      </w:r>
    </w:p>
    <w:p w:rsidR="00C50848" w:rsidRDefault="00A83FA4" w:rsidP="00A83FA4">
      <w:pPr>
        <w:pStyle w:val="AgendaDotLeaderTabs"/>
        <w:rPr>
          <w:sz w:val="24"/>
          <w:szCs w:val="24"/>
        </w:rPr>
      </w:pPr>
      <w:r w:rsidRPr="00B90F72">
        <w:rPr>
          <w:sz w:val="24"/>
          <w:szCs w:val="24"/>
        </w:rPr>
        <w:tab/>
      </w:r>
      <w:r w:rsidRPr="00B90F72">
        <w:rPr>
          <w:sz w:val="24"/>
          <w:szCs w:val="24"/>
        </w:rPr>
        <w:tab/>
      </w:r>
      <w:r w:rsidRPr="00B90F72">
        <w:rPr>
          <w:sz w:val="24"/>
          <w:szCs w:val="24"/>
        </w:rPr>
        <w:tab/>
      </w:r>
      <w:r w:rsidR="0060183C" w:rsidRPr="00B90F72">
        <w:rPr>
          <w:sz w:val="24"/>
          <w:szCs w:val="24"/>
        </w:rPr>
        <w:t>Action</w:t>
      </w:r>
      <w:r w:rsidR="00C50848" w:rsidRPr="00B90F72">
        <w:rPr>
          <w:sz w:val="24"/>
          <w:szCs w:val="24"/>
        </w:rPr>
        <w:t xml:space="preserve"> Item</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8" name="Picture 0" descr="sound.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A83FA4">
      <w:pPr>
        <w:pStyle w:val="AgendaDotLeaderTabs"/>
        <w:rPr>
          <w:sz w:val="16"/>
          <w:szCs w:val="16"/>
        </w:rPr>
      </w:pPr>
    </w:p>
    <w:p w:rsidR="00C50848" w:rsidRPr="00B90F72" w:rsidRDefault="0048711A" w:rsidP="001F1F96">
      <w:pPr>
        <w:pStyle w:val="BodyText"/>
        <w:tabs>
          <w:tab w:val="clear" w:pos="0"/>
          <w:tab w:val="left" w:pos="540"/>
          <w:tab w:val="left" w:pos="1620"/>
        </w:tabs>
        <w:ind w:left="1620" w:hanging="1620"/>
        <w:rPr>
          <w:sz w:val="24"/>
          <w:szCs w:val="24"/>
        </w:rPr>
      </w:pPr>
      <w:r>
        <w:rPr>
          <w:sz w:val="24"/>
          <w:szCs w:val="24"/>
        </w:rPr>
        <w:tab/>
      </w:r>
      <w:proofErr w:type="gramStart"/>
      <w:r w:rsidR="002F3441" w:rsidRPr="00B90F72">
        <w:rPr>
          <w:sz w:val="24"/>
          <w:szCs w:val="24"/>
        </w:rPr>
        <w:t>**</w:t>
      </w:r>
      <w:r w:rsidR="002F3441" w:rsidRPr="00B90F72">
        <w:rPr>
          <w:sz w:val="24"/>
          <w:szCs w:val="24"/>
        </w:rPr>
        <w:tab/>
      </w:r>
      <w:r w:rsidR="00C50848" w:rsidRPr="00B90F72">
        <w:rPr>
          <w:sz w:val="24"/>
          <w:szCs w:val="24"/>
        </w:rPr>
        <w:t>1.</w:t>
      </w:r>
      <w:r w:rsidR="00DE5B3A" w:rsidRPr="00B90F72">
        <w:rPr>
          <w:sz w:val="24"/>
          <w:szCs w:val="24"/>
        </w:rPr>
        <w:t>3</w:t>
      </w:r>
      <w:r w:rsidR="00C50848" w:rsidRPr="00B90F72">
        <w:rPr>
          <w:sz w:val="24"/>
          <w:szCs w:val="24"/>
        </w:rPr>
        <w:tab/>
        <w:t>Approval</w:t>
      </w:r>
      <w:proofErr w:type="gramEnd"/>
      <w:r w:rsidR="00C50848" w:rsidRPr="00B90F72">
        <w:rPr>
          <w:sz w:val="24"/>
          <w:szCs w:val="24"/>
        </w:rPr>
        <w:t xml:space="preserve"> of Minutes—</w:t>
      </w:r>
      <w:r>
        <w:rPr>
          <w:sz w:val="24"/>
          <w:szCs w:val="24"/>
        </w:rPr>
        <w:t>(</w:t>
      </w:r>
      <w:hyperlink r:id="rId15" w:history="1">
        <w:r w:rsidR="002F3441" w:rsidRPr="00582AB3">
          <w:rPr>
            <w:rStyle w:val="Hyperlink"/>
            <w:sz w:val="24"/>
            <w:szCs w:val="24"/>
          </w:rPr>
          <w:t>August 2010</w:t>
        </w:r>
      </w:hyperlink>
      <w:r w:rsidR="002F3441">
        <w:rPr>
          <w:sz w:val="24"/>
          <w:szCs w:val="24"/>
        </w:rPr>
        <w:t xml:space="preserve"> and </w:t>
      </w:r>
      <w:hyperlink r:id="rId16" w:history="1">
        <w:r w:rsidR="002F3441" w:rsidRPr="00582AB3">
          <w:rPr>
            <w:rStyle w:val="Hyperlink"/>
            <w:sz w:val="24"/>
            <w:szCs w:val="24"/>
          </w:rPr>
          <w:t>February 2011</w:t>
        </w:r>
      </w:hyperlink>
      <w:r>
        <w:rPr>
          <w:sz w:val="24"/>
          <w:szCs w:val="24"/>
        </w:rPr>
        <w:t>)</w:t>
      </w:r>
    </w:p>
    <w:p w:rsidR="00C50848" w:rsidRDefault="00685933" w:rsidP="00685933">
      <w:pPr>
        <w:pStyle w:val="BodyText"/>
        <w:tabs>
          <w:tab w:val="clear" w:pos="0"/>
          <w:tab w:val="left" w:pos="540"/>
          <w:tab w:val="left" w:pos="1620"/>
        </w:tabs>
        <w:ind w:left="1620" w:hanging="1620"/>
        <w:rPr>
          <w:sz w:val="24"/>
          <w:szCs w:val="24"/>
        </w:rPr>
      </w:pPr>
      <w:r>
        <w:rPr>
          <w:sz w:val="24"/>
          <w:szCs w:val="24"/>
        </w:rPr>
        <w:t>New Enc.</w:t>
      </w:r>
      <w:r w:rsidR="00C50848" w:rsidRPr="00B90F72">
        <w:rPr>
          <w:sz w:val="24"/>
          <w:szCs w:val="24"/>
        </w:rPr>
        <w:tab/>
        <w:t xml:space="preserve">Action Item </w:t>
      </w:r>
    </w:p>
    <w:p w:rsidR="00133831" w:rsidRPr="00133831" w:rsidRDefault="00133831" w:rsidP="00685933">
      <w:pPr>
        <w:pStyle w:val="BodyText"/>
        <w:tabs>
          <w:tab w:val="clear" w:pos="0"/>
          <w:tab w:val="left" w:pos="540"/>
          <w:tab w:val="left" w:pos="1620"/>
        </w:tabs>
        <w:ind w:left="1620" w:hanging="1620"/>
        <w:rPr>
          <w:sz w:val="16"/>
          <w:szCs w:val="16"/>
        </w:rPr>
      </w:pPr>
    </w:p>
    <w:p w:rsidR="00C50848" w:rsidRDefault="00C50848" w:rsidP="00C50848">
      <w:pPr>
        <w:pStyle w:val="AgendaDotLeaderTabs"/>
        <w:tabs>
          <w:tab w:val="clear" w:pos="1044"/>
          <w:tab w:val="clear" w:pos="1632"/>
          <w:tab w:val="left" w:pos="720"/>
          <w:tab w:val="left" w:pos="1620"/>
        </w:tabs>
        <w:ind w:left="1620" w:hanging="1080"/>
        <w:rPr>
          <w:sz w:val="24"/>
          <w:szCs w:val="24"/>
        </w:rPr>
      </w:pPr>
      <w:r w:rsidRPr="00B90F72">
        <w:rPr>
          <w:sz w:val="24"/>
          <w:szCs w:val="24"/>
        </w:rPr>
        <w:tab/>
      </w:r>
      <w:r w:rsidRPr="00B90F72">
        <w:rPr>
          <w:sz w:val="24"/>
          <w:szCs w:val="24"/>
        </w:rPr>
        <w:tab/>
        <w:t>1.</w:t>
      </w:r>
      <w:r w:rsidR="00DE5B3A" w:rsidRPr="00B90F72">
        <w:rPr>
          <w:sz w:val="24"/>
          <w:szCs w:val="24"/>
        </w:rPr>
        <w:t>4</w:t>
      </w:r>
      <w:r w:rsidRPr="00B90F72">
        <w:rPr>
          <w:sz w:val="24"/>
          <w:szCs w:val="24"/>
        </w:rPr>
        <w:tab/>
        <w:t xml:space="preserve">Chair </w:t>
      </w:r>
      <w:r w:rsidR="00662650">
        <w:rPr>
          <w:sz w:val="24"/>
          <w:szCs w:val="24"/>
        </w:rPr>
        <w:t>Sconce</w:t>
      </w:r>
      <w:r w:rsidRPr="00B90F72">
        <w:rPr>
          <w:sz w:val="24"/>
          <w:szCs w:val="24"/>
        </w:rPr>
        <w:t>’</w:t>
      </w:r>
      <w:r w:rsidR="000E4E0E" w:rsidRPr="00B90F72">
        <w:rPr>
          <w:sz w:val="24"/>
          <w:szCs w:val="24"/>
        </w:rPr>
        <w:t>s</w:t>
      </w:r>
      <w:r w:rsidRPr="00B90F72">
        <w:rPr>
          <w:sz w:val="24"/>
          <w:szCs w:val="24"/>
        </w:rPr>
        <w:t xml:space="preserve"> Report</w:t>
      </w:r>
      <w:r w:rsidR="00FA283D" w:rsidRPr="00B90F72">
        <w:rPr>
          <w:sz w:val="24"/>
          <w:szCs w:val="24"/>
        </w:rPr>
        <w:t xml:space="preserve"> </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9" name="Picture 0" descr="soun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C50848">
      <w:pPr>
        <w:pStyle w:val="AgendaDotLeaderTabs"/>
        <w:tabs>
          <w:tab w:val="clear" w:pos="1044"/>
          <w:tab w:val="clear" w:pos="1632"/>
          <w:tab w:val="left" w:pos="720"/>
          <w:tab w:val="left" w:pos="1620"/>
        </w:tabs>
        <w:ind w:left="1620" w:hanging="1080"/>
        <w:rPr>
          <w:sz w:val="16"/>
          <w:szCs w:val="16"/>
        </w:rPr>
      </w:pPr>
    </w:p>
    <w:p w:rsidR="002A2A8A" w:rsidRDefault="00C50848" w:rsidP="00C50848">
      <w:pPr>
        <w:pStyle w:val="AgendaDotLeaderTabs"/>
        <w:tabs>
          <w:tab w:val="clear" w:pos="1044"/>
          <w:tab w:val="clear" w:pos="1632"/>
          <w:tab w:val="left" w:pos="720"/>
          <w:tab w:val="left" w:pos="1620"/>
        </w:tabs>
        <w:ind w:left="1620" w:hanging="1080"/>
        <w:rPr>
          <w:sz w:val="24"/>
          <w:szCs w:val="24"/>
        </w:rPr>
      </w:pPr>
      <w:r w:rsidRPr="00B90F72">
        <w:rPr>
          <w:sz w:val="24"/>
          <w:szCs w:val="24"/>
        </w:rPr>
        <w:tab/>
      </w:r>
      <w:r w:rsidRPr="00B90F72">
        <w:rPr>
          <w:sz w:val="24"/>
          <w:szCs w:val="24"/>
        </w:rPr>
        <w:tab/>
        <w:t>1.</w:t>
      </w:r>
      <w:r w:rsidR="00DE5B3A" w:rsidRPr="00B90F72">
        <w:rPr>
          <w:sz w:val="24"/>
          <w:szCs w:val="24"/>
        </w:rPr>
        <w:t>5</w:t>
      </w:r>
      <w:r w:rsidRPr="00B90F72">
        <w:rPr>
          <w:sz w:val="24"/>
          <w:szCs w:val="24"/>
        </w:rPr>
        <w:tab/>
        <w:t>Executive Director Chamberlain’s Report</w:t>
      </w:r>
      <w:r w:rsidR="002A53BA" w:rsidRPr="00B90F72">
        <w:rPr>
          <w:sz w:val="24"/>
          <w:szCs w:val="24"/>
        </w:rPr>
        <w:t xml:space="preserve"> </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0" name="Picture 0" descr="sound.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C50848">
      <w:pPr>
        <w:pStyle w:val="AgendaDotLeaderTabs"/>
        <w:tabs>
          <w:tab w:val="clear" w:pos="1044"/>
          <w:tab w:val="clear" w:pos="1632"/>
          <w:tab w:val="left" w:pos="720"/>
          <w:tab w:val="left" w:pos="1620"/>
        </w:tabs>
        <w:ind w:left="1620" w:hanging="1080"/>
        <w:rPr>
          <w:sz w:val="16"/>
          <w:szCs w:val="16"/>
        </w:rPr>
      </w:pPr>
    </w:p>
    <w:p w:rsidR="00C50848" w:rsidRPr="00B90F72" w:rsidRDefault="00C04A29" w:rsidP="00B2351A">
      <w:pPr>
        <w:tabs>
          <w:tab w:val="left" w:pos="900"/>
          <w:tab w:val="left" w:pos="1620"/>
        </w:tabs>
        <w:rPr>
          <w:rFonts w:ascii="Times New Roman" w:hAnsi="Times New Roman"/>
          <w:sz w:val="24"/>
          <w:szCs w:val="24"/>
        </w:rPr>
      </w:pPr>
      <w:r w:rsidRPr="00B90F72">
        <w:rPr>
          <w:rFonts w:ascii="Times New Roman" w:hAnsi="Times New Roman"/>
          <w:sz w:val="24"/>
          <w:szCs w:val="24"/>
        </w:rPr>
        <w:tab/>
      </w:r>
      <w:r w:rsidR="0017566F" w:rsidRPr="00B90F72">
        <w:rPr>
          <w:rFonts w:ascii="Times New Roman" w:hAnsi="Times New Roman"/>
          <w:sz w:val="24"/>
          <w:szCs w:val="24"/>
        </w:rPr>
        <w:t>1.</w:t>
      </w:r>
      <w:r w:rsidR="00DE5B3A" w:rsidRPr="00B90F72">
        <w:rPr>
          <w:rFonts w:ascii="Times New Roman" w:hAnsi="Times New Roman"/>
          <w:sz w:val="24"/>
          <w:szCs w:val="24"/>
        </w:rPr>
        <w:t>6</w:t>
      </w:r>
      <w:r w:rsidR="00C50848" w:rsidRPr="00B90F72">
        <w:rPr>
          <w:rFonts w:ascii="Times New Roman" w:hAnsi="Times New Roman"/>
          <w:sz w:val="24"/>
          <w:szCs w:val="24"/>
        </w:rPr>
        <w:tab/>
        <w:t>Reports from Liaison Appointees:</w:t>
      </w:r>
    </w:p>
    <w:p w:rsidR="00C50848" w:rsidRDefault="00B2351A" w:rsidP="00C50848">
      <w:pPr>
        <w:pStyle w:val="AgendaDotLeaderTabs"/>
        <w:tabs>
          <w:tab w:val="clear" w:pos="1044"/>
          <w:tab w:val="left" w:pos="720"/>
          <w:tab w:val="left" w:pos="1980"/>
        </w:tabs>
        <w:ind w:left="1440" w:hanging="1440"/>
        <w:rPr>
          <w:sz w:val="24"/>
          <w:szCs w:val="24"/>
        </w:rPr>
      </w:pPr>
      <w:r w:rsidRPr="00B90F72">
        <w:rPr>
          <w:sz w:val="24"/>
          <w:szCs w:val="24"/>
        </w:rPr>
        <w:tab/>
      </w:r>
      <w:r w:rsidR="004A4694" w:rsidRPr="00B90F72">
        <w:rPr>
          <w:sz w:val="24"/>
          <w:szCs w:val="24"/>
        </w:rPr>
        <w:tab/>
      </w:r>
      <w:r w:rsidR="004A4694" w:rsidRPr="00B90F72">
        <w:rPr>
          <w:sz w:val="24"/>
          <w:szCs w:val="24"/>
        </w:rPr>
        <w:tab/>
      </w:r>
      <w:r w:rsidR="001F1F96" w:rsidRPr="00B90F72">
        <w:rPr>
          <w:sz w:val="24"/>
          <w:szCs w:val="24"/>
        </w:rPr>
        <w:tab/>
      </w:r>
      <w:r w:rsidR="004A4694" w:rsidRPr="00B90F72">
        <w:rPr>
          <w:sz w:val="24"/>
          <w:szCs w:val="24"/>
        </w:rPr>
        <w:t>State Board / Joint Boards of Education</w:t>
      </w:r>
      <w:r w:rsidR="004A4694" w:rsidRPr="00B90F72">
        <w:rPr>
          <w:sz w:val="24"/>
          <w:szCs w:val="24"/>
        </w:rPr>
        <w:tab/>
      </w:r>
      <w:r w:rsidR="004C3CB5" w:rsidRPr="00B90F72">
        <w:rPr>
          <w:sz w:val="24"/>
          <w:szCs w:val="24"/>
        </w:rPr>
        <w:t>Robert</w:t>
      </w:r>
      <w:r w:rsidR="000E4E0E" w:rsidRPr="00B90F72">
        <w:rPr>
          <w:sz w:val="24"/>
          <w:szCs w:val="24"/>
        </w:rPr>
        <w:t xml:space="preserve"> Sconce</w:t>
      </w:r>
      <w:r w:rsidR="00200321">
        <w:rPr>
          <w:sz w:val="24"/>
          <w:szCs w:val="24"/>
        </w:rPr>
        <w:t xml:space="preserve">/Gary </w:t>
      </w:r>
      <w:r w:rsidR="00B27731">
        <w:rPr>
          <w:sz w:val="24"/>
          <w:szCs w:val="24"/>
        </w:rPr>
        <w:t>Humphries</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1" name="Picture 0" descr="sound.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C50848">
      <w:pPr>
        <w:pStyle w:val="AgendaDotLeaderTabs"/>
        <w:tabs>
          <w:tab w:val="clear" w:pos="1044"/>
          <w:tab w:val="left" w:pos="720"/>
          <w:tab w:val="left" w:pos="1980"/>
        </w:tabs>
        <w:ind w:left="1440" w:hanging="1440"/>
        <w:rPr>
          <w:sz w:val="16"/>
          <w:szCs w:val="16"/>
        </w:rPr>
      </w:pPr>
    </w:p>
    <w:p w:rsidR="00610292" w:rsidRDefault="00610292" w:rsidP="00C50848">
      <w:pPr>
        <w:pStyle w:val="AgendaDotLeaderTabs"/>
        <w:tabs>
          <w:tab w:val="clear" w:pos="1044"/>
          <w:tab w:val="left" w:pos="720"/>
          <w:tab w:val="left" w:pos="1980"/>
        </w:tabs>
        <w:ind w:left="1440" w:hanging="1440"/>
        <w:rPr>
          <w:sz w:val="24"/>
          <w:szCs w:val="24"/>
        </w:rPr>
      </w:pPr>
      <w:r>
        <w:rPr>
          <w:sz w:val="24"/>
          <w:szCs w:val="24"/>
        </w:rPr>
        <w:tab/>
      </w:r>
      <w:r>
        <w:rPr>
          <w:sz w:val="24"/>
          <w:szCs w:val="24"/>
        </w:rPr>
        <w:tab/>
      </w:r>
      <w:r>
        <w:rPr>
          <w:sz w:val="24"/>
          <w:szCs w:val="24"/>
        </w:rPr>
        <w:tab/>
      </w:r>
      <w:r>
        <w:rPr>
          <w:sz w:val="24"/>
          <w:szCs w:val="24"/>
        </w:rPr>
        <w:tab/>
        <w:t>Educator Professional Development Commission</w:t>
      </w:r>
      <w:r>
        <w:rPr>
          <w:sz w:val="24"/>
          <w:szCs w:val="24"/>
        </w:rPr>
        <w:tab/>
        <w:t>Bill Beck</w:t>
      </w:r>
    </w:p>
    <w:p w:rsidR="00133831"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2" name="Picture 0" descr="sound.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133831" w:rsidRPr="00133831" w:rsidRDefault="00133831" w:rsidP="00C50848">
      <w:pPr>
        <w:pStyle w:val="AgendaDotLeaderTabs"/>
        <w:tabs>
          <w:tab w:val="clear" w:pos="1044"/>
          <w:tab w:val="left" w:pos="720"/>
          <w:tab w:val="left" w:pos="1980"/>
        </w:tabs>
        <w:ind w:left="1440" w:hanging="1440"/>
        <w:rPr>
          <w:sz w:val="16"/>
          <w:szCs w:val="16"/>
        </w:rPr>
      </w:pPr>
    </w:p>
    <w:p w:rsidR="00C50848" w:rsidRDefault="00662650" w:rsidP="00C50848">
      <w:pPr>
        <w:pStyle w:val="BodyText"/>
        <w:tabs>
          <w:tab w:val="clear" w:pos="0"/>
          <w:tab w:val="left" w:pos="540"/>
          <w:tab w:val="left" w:pos="1620"/>
        </w:tabs>
        <w:ind w:left="540" w:hanging="540"/>
      </w:pPr>
      <w:r>
        <w:rPr>
          <w:sz w:val="24"/>
          <w:szCs w:val="24"/>
        </w:rPr>
        <w:tab/>
      </w:r>
      <w:proofErr w:type="gramStart"/>
      <w:r w:rsidR="00D76A52" w:rsidRPr="00B90F72">
        <w:rPr>
          <w:sz w:val="24"/>
          <w:szCs w:val="24"/>
        </w:rPr>
        <w:t>**</w:t>
      </w:r>
      <w:r w:rsidR="00D76A52" w:rsidRPr="00B90F72">
        <w:rPr>
          <w:sz w:val="24"/>
          <w:szCs w:val="24"/>
        </w:rPr>
        <w:tab/>
      </w:r>
      <w:r w:rsidR="0017566F" w:rsidRPr="00B90F72">
        <w:rPr>
          <w:sz w:val="24"/>
          <w:szCs w:val="24"/>
        </w:rPr>
        <w:t>1.</w:t>
      </w:r>
      <w:r>
        <w:rPr>
          <w:sz w:val="24"/>
          <w:szCs w:val="24"/>
        </w:rPr>
        <w:t>7</w:t>
      </w:r>
      <w:r w:rsidR="00C50848" w:rsidRPr="00B90F72">
        <w:rPr>
          <w:sz w:val="24"/>
          <w:szCs w:val="24"/>
        </w:rPr>
        <w:tab/>
      </w:r>
      <w:hyperlink r:id="rId21" w:history="1">
        <w:r w:rsidR="00C50848" w:rsidRPr="00364922">
          <w:rPr>
            <w:rStyle w:val="Hyperlink"/>
            <w:sz w:val="24"/>
            <w:szCs w:val="24"/>
          </w:rPr>
          <w:t>Correspondence</w:t>
        </w:r>
        <w:proofErr w:type="gramEnd"/>
        <w:r w:rsidR="00C50848" w:rsidRPr="00364922">
          <w:rPr>
            <w:rStyle w:val="Hyperlink"/>
            <w:sz w:val="24"/>
            <w:szCs w:val="24"/>
          </w:rPr>
          <w:t xml:space="preserve"> and Information of Interest to Commissioners</w:t>
        </w:r>
      </w:hyperlink>
    </w:p>
    <w:p w:rsidR="00133831" w:rsidRDefault="00F52620" w:rsidP="00C50848">
      <w:pPr>
        <w:pStyle w:val="BodyText"/>
        <w:tabs>
          <w:tab w:val="clear" w:pos="0"/>
          <w:tab w:val="left" w:pos="540"/>
          <w:tab w:val="left" w:pos="1620"/>
        </w:tabs>
        <w:ind w:left="540" w:hanging="540"/>
      </w:pPr>
      <w:r>
        <w:tab/>
      </w:r>
      <w:r>
        <w:tab/>
      </w:r>
      <w:r>
        <w:tab/>
      </w:r>
      <w:proofErr w:type="gramStart"/>
      <w:r>
        <w:t xml:space="preserve">1.7a  </w:t>
      </w:r>
      <w:proofErr w:type="gramEnd"/>
      <w:r w:rsidR="00C51585">
        <w:fldChar w:fldCharType="begin"/>
      </w:r>
      <w:r w:rsidR="008C40C9">
        <w:instrText>HYPERLINK "http://www.tspc.state.or.us/meetings/may2011/a_1_7_a.pdf"</w:instrText>
      </w:r>
      <w:r w:rsidR="00C51585">
        <w:fldChar w:fldCharType="separate"/>
      </w:r>
      <w:r w:rsidRPr="00582AB3">
        <w:rPr>
          <w:rStyle w:val="Hyperlink"/>
        </w:rPr>
        <w:t>Letter to the Commissioners</w:t>
      </w:r>
      <w:r w:rsidR="00C51585">
        <w:fldChar w:fldCharType="end"/>
      </w:r>
    </w:p>
    <w:p w:rsidR="00133831" w:rsidRDefault="00133831">
      <w:pPr>
        <w:widowControl/>
        <w:rPr>
          <w:rFonts w:ascii="Times New Roman" w:hAnsi="Times New Roman"/>
          <w:sz w:val="22"/>
        </w:rPr>
      </w:pPr>
      <w:r>
        <w:br w:type="page"/>
      </w:r>
    </w:p>
    <w:p w:rsidR="00C811CF" w:rsidRPr="00B90F72" w:rsidRDefault="00F872F8" w:rsidP="00C811CF">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Times New Roman" w:hAnsi="Times New Roman"/>
          <w:b/>
          <w:sz w:val="24"/>
          <w:szCs w:val="24"/>
        </w:rPr>
      </w:pPr>
      <w:r>
        <w:rPr>
          <w:rFonts w:ascii="Times New Roman" w:hAnsi="Times New Roman"/>
          <w:b/>
          <w:sz w:val="24"/>
          <w:szCs w:val="24"/>
        </w:rPr>
        <w:t>2</w:t>
      </w:r>
      <w:r w:rsidR="00C811CF" w:rsidRPr="00B90F72">
        <w:rPr>
          <w:rFonts w:ascii="Times New Roman" w:hAnsi="Times New Roman"/>
          <w:b/>
          <w:sz w:val="24"/>
          <w:szCs w:val="24"/>
        </w:rPr>
        <w:t>.0</w:t>
      </w:r>
      <w:r w:rsidR="00C811CF" w:rsidRPr="00B90F72">
        <w:rPr>
          <w:rFonts w:ascii="Times New Roman" w:hAnsi="Times New Roman"/>
          <w:b/>
          <w:sz w:val="24"/>
          <w:szCs w:val="24"/>
        </w:rPr>
        <w:tab/>
      </w:r>
      <w:smartTag w:uri="urn:schemas-microsoft-com:office:smarttags" w:element="stockticker">
        <w:r w:rsidR="00C811CF" w:rsidRPr="00B90F72">
          <w:rPr>
            <w:rFonts w:ascii="Times New Roman" w:hAnsi="Times New Roman"/>
            <w:b/>
            <w:sz w:val="24"/>
            <w:szCs w:val="24"/>
          </w:rPr>
          <w:t>FULL</w:t>
        </w:r>
      </w:smartTag>
      <w:r w:rsidR="00C811CF" w:rsidRPr="00B90F72">
        <w:rPr>
          <w:rFonts w:ascii="Times New Roman" w:hAnsi="Times New Roman"/>
          <w:b/>
          <w:sz w:val="24"/>
          <w:szCs w:val="24"/>
        </w:rPr>
        <w:t xml:space="preserve"> COMMISSION CONSIDERATION OF PROGRAM APPROVAL ISSUES</w:t>
      </w:r>
    </w:p>
    <w:p w:rsidR="00C811CF" w:rsidRPr="00184C0D" w:rsidRDefault="00214501" w:rsidP="00C811CF">
      <w:pPr>
        <w:pStyle w:val="BodyText"/>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sz w:val="24"/>
          <w:szCs w:val="24"/>
        </w:rPr>
      </w:pPr>
      <w:r>
        <w:t>8</w:t>
      </w:r>
      <w:r w:rsidR="00F872F8">
        <w:t>:3</w:t>
      </w:r>
      <w:r w:rsidR="00C811CF" w:rsidRPr="00B90F72">
        <w:t>0-</w:t>
      </w:r>
      <w:r w:rsidR="00197ECD">
        <w:t>11:</w:t>
      </w:r>
      <w:r w:rsidR="00F57C02">
        <w:t>0</w:t>
      </w:r>
      <w:r w:rsidR="00F872F8">
        <w:t xml:space="preserve">0 </w:t>
      </w:r>
      <w:r w:rsidR="00197ECD">
        <w:t>a</w:t>
      </w:r>
      <w:r w:rsidR="00C811CF" w:rsidRPr="00B90F72">
        <w:t>.m</w:t>
      </w:r>
      <w:r w:rsidR="00C811CF">
        <w:t>.</w:t>
      </w:r>
      <w:r w:rsidR="00F872F8">
        <w:tab/>
      </w:r>
      <w:r w:rsidR="00D76A52">
        <w:tab/>
      </w:r>
      <w:r w:rsidR="009B7384" w:rsidRPr="00184C0D">
        <w:rPr>
          <w:sz w:val="24"/>
          <w:szCs w:val="24"/>
        </w:rPr>
        <w:t>Gordon Munck</w:t>
      </w:r>
      <w:r w:rsidR="00C811CF" w:rsidRPr="00184C0D">
        <w:rPr>
          <w:sz w:val="24"/>
          <w:szCs w:val="24"/>
        </w:rPr>
        <w:t>, Program Approval Chair</w:t>
      </w:r>
    </w:p>
    <w:p w:rsidR="00FA4086" w:rsidRDefault="00C811CF" w:rsidP="00C811CF">
      <w:pPr>
        <w:tabs>
          <w:tab w:val="left" w:pos="900"/>
          <w:tab w:val="left" w:pos="1620"/>
        </w:tabs>
        <w:rPr>
          <w:rFonts w:ascii="Times New Roman" w:hAnsi="Times New Roman"/>
          <w:sz w:val="24"/>
          <w:szCs w:val="24"/>
        </w:rPr>
      </w:pPr>
      <w:r w:rsidRPr="00184C0D">
        <w:rPr>
          <w:rFonts w:ascii="Times New Roman" w:hAnsi="Times New Roman"/>
          <w:sz w:val="24"/>
          <w:szCs w:val="24"/>
        </w:rPr>
        <w:tab/>
      </w:r>
      <w:r w:rsidR="005751ED" w:rsidRPr="00184C0D">
        <w:rPr>
          <w:rFonts w:ascii="Times New Roman" w:hAnsi="Times New Roman"/>
          <w:sz w:val="24"/>
          <w:szCs w:val="24"/>
        </w:rPr>
        <w:t>2</w:t>
      </w:r>
      <w:r w:rsidRPr="00184C0D">
        <w:rPr>
          <w:rFonts w:ascii="Times New Roman" w:hAnsi="Times New Roman"/>
          <w:sz w:val="24"/>
          <w:szCs w:val="24"/>
        </w:rPr>
        <w:t>.1</w:t>
      </w:r>
      <w:r w:rsidRPr="00184C0D">
        <w:rPr>
          <w:rFonts w:ascii="Times New Roman" w:hAnsi="Times New Roman"/>
          <w:sz w:val="24"/>
          <w:szCs w:val="24"/>
        </w:rPr>
        <w:tab/>
      </w:r>
      <w:hyperlink r:id="rId22" w:history="1">
        <w:r w:rsidR="00FA4086" w:rsidRPr="00346E38">
          <w:rPr>
            <w:rStyle w:val="Hyperlink"/>
            <w:rFonts w:ascii="Times New Roman" w:hAnsi="Times New Roman"/>
            <w:sz w:val="24"/>
            <w:szCs w:val="24"/>
          </w:rPr>
          <w:t xml:space="preserve">NES Elementary, ESOL and Technology </w:t>
        </w:r>
        <w:r w:rsidR="00283663" w:rsidRPr="00346E38">
          <w:rPr>
            <w:rStyle w:val="Hyperlink"/>
            <w:rFonts w:ascii="Times New Roman" w:hAnsi="Times New Roman"/>
            <w:sz w:val="24"/>
            <w:szCs w:val="24"/>
          </w:rPr>
          <w:t xml:space="preserve">Essential Academic </w:t>
        </w:r>
        <w:r w:rsidR="00FA4086" w:rsidRPr="00346E38">
          <w:rPr>
            <w:rStyle w:val="Hyperlink"/>
            <w:rFonts w:ascii="Times New Roman" w:hAnsi="Times New Roman"/>
            <w:sz w:val="24"/>
            <w:szCs w:val="24"/>
          </w:rPr>
          <w:t>Skills</w:t>
        </w:r>
      </w:hyperlink>
      <w:r w:rsidR="00FA4086">
        <w:rPr>
          <w:rFonts w:ascii="Times New Roman" w:hAnsi="Times New Roman"/>
          <w:sz w:val="24"/>
          <w:szCs w:val="24"/>
        </w:rPr>
        <w:t xml:space="preserve"> </w:t>
      </w:r>
    </w:p>
    <w:p w:rsidR="00FA4086" w:rsidRDefault="00FA4086" w:rsidP="00614076">
      <w:pPr>
        <w:pStyle w:val="AgendaDotLeaderTabs"/>
        <w:tabs>
          <w:tab w:val="clear" w:pos="909"/>
          <w:tab w:val="clear" w:pos="9360"/>
          <w:tab w:val="right" w:leader="dot" w:pos="9720"/>
        </w:tabs>
        <w:rPr>
          <w:sz w:val="24"/>
          <w:szCs w:val="24"/>
        </w:rPr>
      </w:pPr>
      <w:r>
        <w:rPr>
          <w:sz w:val="24"/>
          <w:szCs w:val="24"/>
        </w:rPr>
        <w:tab/>
      </w:r>
      <w:r>
        <w:rPr>
          <w:sz w:val="24"/>
          <w:szCs w:val="24"/>
        </w:rPr>
        <w:tab/>
      </w:r>
      <w:r w:rsidR="00485ABB">
        <w:rPr>
          <w:sz w:val="24"/>
          <w:szCs w:val="24"/>
        </w:rPr>
        <w:t xml:space="preserve">Action </w:t>
      </w:r>
      <w:r>
        <w:rPr>
          <w:sz w:val="24"/>
          <w:szCs w:val="24"/>
        </w:rPr>
        <w:t>Item</w:t>
      </w:r>
      <w:r w:rsidR="00614076">
        <w:rPr>
          <w:sz w:val="24"/>
          <w:szCs w:val="24"/>
        </w:rPr>
        <w:tab/>
      </w:r>
      <w:r w:rsidR="000A5E9F">
        <w:rPr>
          <w:sz w:val="24"/>
          <w:szCs w:val="24"/>
        </w:rPr>
        <w:t>(Heather Klesch, Evaluation Systems)</w:t>
      </w:r>
    </w:p>
    <w:p w:rsidR="00E72640" w:rsidRDefault="00133831" w:rsidP="00133831">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3" name="Picture 0" descr="sound.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w:t>
      </w:r>
      <w:r w:rsidR="00E72640">
        <w:rPr>
          <w:sz w:val="20"/>
        </w:rPr>
        <w:t>NES Presentation</w:t>
      </w:r>
    </w:p>
    <w:p w:rsidR="001C5360" w:rsidRDefault="001C5360" w:rsidP="00133831">
      <w:pPr>
        <w:pStyle w:val="AgendaDotLeaderTabs"/>
        <w:tabs>
          <w:tab w:val="clear" w:pos="1632"/>
          <w:tab w:val="left" w:pos="2160"/>
          <w:tab w:val="left" w:pos="7200"/>
          <w:tab w:val="right" w:pos="9360"/>
        </w:tabs>
        <w:ind w:left="1051" w:hanging="1051"/>
        <w:rPr>
          <w:sz w:val="20"/>
        </w:rPr>
      </w:pPr>
    </w:p>
    <w:p w:rsidR="00E72640" w:rsidRDefault="00E72640" w:rsidP="00E72640">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4" name="Picture 0" descr="sound.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Discussion</w:t>
      </w:r>
    </w:p>
    <w:p w:rsidR="001C5360" w:rsidRDefault="001C5360" w:rsidP="00E72640">
      <w:pPr>
        <w:pStyle w:val="AgendaDotLeaderTabs"/>
        <w:tabs>
          <w:tab w:val="clear" w:pos="1632"/>
          <w:tab w:val="left" w:pos="2160"/>
          <w:tab w:val="left" w:pos="7200"/>
          <w:tab w:val="right" w:pos="9360"/>
        </w:tabs>
        <w:ind w:left="1051" w:hanging="1051"/>
        <w:rPr>
          <w:sz w:val="20"/>
        </w:rPr>
      </w:pPr>
    </w:p>
    <w:p w:rsidR="00E72640" w:rsidRDefault="00E72640" w:rsidP="00E72640">
      <w:pPr>
        <w:pStyle w:val="AgendaDotLeaderTabs"/>
        <w:tabs>
          <w:tab w:val="clear" w:pos="1632"/>
          <w:tab w:val="left" w:pos="2160"/>
          <w:tab w:val="left" w:pos="7200"/>
          <w:tab w:val="right" w:pos="9360"/>
        </w:tabs>
        <w:ind w:left="1051" w:hanging="1051"/>
        <w:rPr>
          <w:sz w:val="20"/>
        </w:rPr>
      </w:pPr>
      <w:r>
        <w:rPr>
          <w:sz w:val="20"/>
        </w:rPr>
        <w:tab/>
      </w:r>
      <w:r>
        <w:rPr>
          <w:sz w:val="20"/>
        </w:rPr>
        <w:tab/>
        <w:t xml:space="preserve"> </w:t>
      </w:r>
      <w:r>
        <w:rPr>
          <w:sz w:val="20"/>
        </w:rPr>
        <w:tab/>
      </w:r>
      <w:r w:rsidRPr="00133831">
        <w:rPr>
          <w:noProof/>
          <w:sz w:val="20"/>
          <w:highlight w:val="lightGray"/>
        </w:rPr>
        <w:drawing>
          <wp:inline distT="0" distB="0" distL="0" distR="0">
            <wp:extent cx="196850" cy="209550"/>
            <wp:effectExtent l="19050" t="0" r="0" b="0"/>
            <wp:docPr id="15" name="Picture 0" descr="sound.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Testimony and Commissioner Vote </w:t>
      </w:r>
      <w:r>
        <w:rPr>
          <w:sz w:val="20"/>
        </w:rPr>
        <w:tab/>
      </w:r>
    </w:p>
    <w:p w:rsidR="00E72640" w:rsidRPr="00E72640" w:rsidRDefault="00E72640" w:rsidP="00E72640">
      <w:pPr>
        <w:pStyle w:val="AgendaDotLeaderTabs"/>
        <w:tabs>
          <w:tab w:val="clear" w:pos="1632"/>
          <w:tab w:val="left" w:pos="2160"/>
          <w:tab w:val="left" w:pos="7200"/>
          <w:tab w:val="right" w:pos="9360"/>
        </w:tabs>
        <w:ind w:left="1051" w:hanging="1051"/>
        <w:rPr>
          <w:sz w:val="16"/>
          <w:szCs w:val="16"/>
        </w:rPr>
      </w:pPr>
      <w:r>
        <w:rPr>
          <w:sz w:val="20"/>
        </w:rPr>
        <w:tab/>
      </w:r>
    </w:p>
    <w:p w:rsidR="003F66D7" w:rsidRPr="00184C0D" w:rsidRDefault="00133831" w:rsidP="00E72640">
      <w:pPr>
        <w:pStyle w:val="AgendaDotLeaderTabs"/>
        <w:tabs>
          <w:tab w:val="clear" w:pos="1632"/>
          <w:tab w:val="left" w:pos="1620"/>
          <w:tab w:val="left" w:pos="2160"/>
          <w:tab w:val="left" w:pos="7200"/>
          <w:tab w:val="right" w:pos="9360"/>
        </w:tabs>
        <w:ind w:left="1051" w:hanging="1051"/>
        <w:rPr>
          <w:sz w:val="24"/>
          <w:szCs w:val="24"/>
        </w:rPr>
      </w:pPr>
      <w:r>
        <w:rPr>
          <w:sz w:val="20"/>
        </w:rPr>
        <w:tab/>
      </w:r>
      <w:r w:rsidR="00FA4086">
        <w:rPr>
          <w:sz w:val="24"/>
          <w:szCs w:val="24"/>
        </w:rPr>
        <w:t>2.2</w:t>
      </w:r>
      <w:r w:rsidR="00E72640">
        <w:rPr>
          <w:sz w:val="24"/>
          <w:szCs w:val="24"/>
        </w:rPr>
        <w:tab/>
      </w:r>
      <w:hyperlink r:id="rId26" w:history="1">
        <w:r w:rsidR="00BB59CA" w:rsidRPr="00364922">
          <w:rPr>
            <w:rStyle w:val="Hyperlink"/>
            <w:sz w:val="24"/>
            <w:szCs w:val="24"/>
          </w:rPr>
          <w:t>Willamette University Special Education Program Approval</w:t>
        </w:r>
      </w:hyperlink>
      <w:r w:rsidR="00BB59CA">
        <w:rPr>
          <w:sz w:val="24"/>
          <w:szCs w:val="24"/>
        </w:rPr>
        <w:t xml:space="preserve"> (New Standards)</w:t>
      </w:r>
      <w:r w:rsidR="009F2C4D" w:rsidRPr="00184C0D">
        <w:rPr>
          <w:sz w:val="24"/>
          <w:szCs w:val="24"/>
        </w:rPr>
        <w:t xml:space="preserve"> </w:t>
      </w:r>
    </w:p>
    <w:p w:rsidR="00C811CF" w:rsidRDefault="003F66D7" w:rsidP="00BC3AA5">
      <w:pPr>
        <w:tabs>
          <w:tab w:val="left" w:pos="900"/>
          <w:tab w:val="left" w:pos="1620"/>
        </w:tabs>
        <w:rPr>
          <w:rFonts w:ascii="Times New Roman" w:hAnsi="Times New Roman"/>
          <w:sz w:val="24"/>
          <w:szCs w:val="24"/>
        </w:rPr>
      </w:pPr>
      <w:r w:rsidRPr="00184C0D">
        <w:rPr>
          <w:rFonts w:ascii="Times New Roman" w:hAnsi="Times New Roman"/>
          <w:sz w:val="24"/>
          <w:szCs w:val="24"/>
        </w:rPr>
        <w:tab/>
      </w:r>
      <w:r w:rsidRPr="00184C0D">
        <w:rPr>
          <w:rFonts w:ascii="Times New Roman" w:hAnsi="Times New Roman"/>
          <w:sz w:val="24"/>
          <w:szCs w:val="24"/>
        </w:rPr>
        <w:tab/>
      </w:r>
      <w:r w:rsidR="006F6CBF">
        <w:rPr>
          <w:rFonts w:ascii="Times New Roman" w:hAnsi="Times New Roman"/>
          <w:sz w:val="24"/>
          <w:szCs w:val="24"/>
        </w:rPr>
        <w:t>Action</w:t>
      </w:r>
      <w:r w:rsidRPr="00184C0D">
        <w:rPr>
          <w:rFonts w:ascii="Times New Roman" w:hAnsi="Times New Roman"/>
          <w:sz w:val="24"/>
          <w:szCs w:val="24"/>
        </w:rPr>
        <w:t xml:space="preserve"> Item</w:t>
      </w:r>
    </w:p>
    <w:p w:rsidR="00E72640" w:rsidRDefault="00E72640" w:rsidP="00E72640">
      <w:pPr>
        <w:pStyle w:val="AgendaDotLeaderTabs"/>
        <w:tabs>
          <w:tab w:val="clear" w:pos="1632"/>
          <w:tab w:val="left" w:pos="2160"/>
          <w:tab w:val="left" w:pos="7200"/>
          <w:tab w:val="right" w:pos="9360"/>
        </w:tabs>
        <w:ind w:left="1051" w:hanging="1051"/>
        <w:rPr>
          <w:sz w:val="20"/>
        </w:rPr>
      </w:pPr>
      <w:r>
        <w:rPr>
          <w:sz w:val="24"/>
          <w:szCs w:val="24"/>
        </w:rPr>
        <w:tab/>
      </w:r>
      <w:r>
        <w:rPr>
          <w:sz w:val="24"/>
          <w:szCs w:val="24"/>
        </w:rPr>
        <w:tab/>
      </w:r>
      <w:r>
        <w:rPr>
          <w:sz w:val="20"/>
        </w:rPr>
        <w:tab/>
      </w:r>
      <w:r>
        <w:rPr>
          <w:sz w:val="20"/>
        </w:rPr>
        <w:tab/>
      </w:r>
      <w:r w:rsidRPr="00133831">
        <w:rPr>
          <w:noProof/>
          <w:sz w:val="20"/>
          <w:highlight w:val="lightGray"/>
        </w:rPr>
        <w:drawing>
          <wp:inline distT="0" distB="0" distL="0" distR="0">
            <wp:extent cx="196850" cy="209550"/>
            <wp:effectExtent l="19050" t="0" r="0" b="0"/>
            <wp:docPr id="16" name="Picture 0" descr="sound.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E72640" w:rsidRPr="00E72640" w:rsidRDefault="00E72640" w:rsidP="00BC3AA5">
      <w:pPr>
        <w:tabs>
          <w:tab w:val="left" w:pos="900"/>
          <w:tab w:val="left" w:pos="1620"/>
        </w:tabs>
        <w:rPr>
          <w:rFonts w:ascii="Times New Roman" w:hAnsi="Times New Roman"/>
          <w:sz w:val="16"/>
          <w:szCs w:val="16"/>
        </w:rPr>
      </w:pPr>
    </w:p>
    <w:p w:rsidR="00C811CF" w:rsidRPr="00184C0D" w:rsidRDefault="005751ED" w:rsidP="00C811CF">
      <w:pPr>
        <w:tabs>
          <w:tab w:val="left" w:pos="900"/>
          <w:tab w:val="left" w:pos="1620"/>
        </w:tabs>
        <w:ind w:firstLine="900"/>
        <w:rPr>
          <w:rFonts w:ascii="Times New Roman" w:hAnsi="Times New Roman"/>
          <w:sz w:val="24"/>
          <w:szCs w:val="24"/>
        </w:rPr>
      </w:pPr>
      <w:r w:rsidRPr="00184C0D">
        <w:rPr>
          <w:rFonts w:ascii="Times New Roman" w:hAnsi="Times New Roman"/>
          <w:sz w:val="24"/>
          <w:szCs w:val="24"/>
        </w:rPr>
        <w:t>2</w:t>
      </w:r>
      <w:r w:rsidR="00C811CF" w:rsidRPr="00184C0D">
        <w:rPr>
          <w:rFonts w:ascii="Times New Roman" w:hAnsi="Times New Roman"/>
          <w:sz w:val="24"/>
          <w:szCs w:val="24"/>
        </w:rPr>
        <w:t>.</w:t>
      </w:r>
      <w:r w:rsidR="005365BB">
        <w:rPr>
          <w:rFonts w:ascii="Times New Roman" w:hAnsi="Times New Roman"/>
          <w:sz w:val="24"/>
          <w:szCs w:val="24"/>
        </w:rPr>
        <w:t>3</w:t>
      </w:r>
      <w:r w:rsidR="00C811CF" w:rsidRPr="00184C0D">
        <w:rPr>
          <w:rFonts w:ascii="Times New Roman" w:hAnsi="Times New Roman"/>
          <w:sz w:val="24"/>
          <w:szCs w:val="24"/>
        </w:rPr>
        <w:tab/>
      </w:r>
      <w:hyperlink r:id="rId28" w:history="1">
        <w:r w:rsidR="00830692" w:rsidRPr="00364922">
          <w:rPr>
            <w:rStyle w:val="Hyperlink"/>
            <w:rFonts w:ascii="Times New Roman" w:hAnsi="Times New Roman"/>
            <w:sz w:val="24"/>
            <w:szCs w:val="24"/>
          </w:rPr>
          <w:t>Southern Oregon University Special Education Program Approval</w:t>
        </w:r>
      </w:hyperlink>
      <w:r w:rsidR="00830692">
        <w:rPr>
          <w:rFonts w:ascii="Times New Roman" w:hAnsi="Times New Roman"/>
          <w:sz w:val="24"/>
          <w:szCs w:val="24"/>
        </w:rPr>
        <w:t xml:space="preserve"> (New Standards)</w:t>
      </w:r>
    </w:p>
    <w:p w:rsidR="00C811CF" w:rsidRDefault="00C811CF" w:rsidP="00C811CF">
      <w:pPr>
        <w:tabs>
          <w:tab w:val="left" w:pos="900"/>
          <w:tab w:val="left" w:pos="1620"/>
        </w:tabs>
        <w:ind w:firstLine="720"/>
        <w:rPr>
          <w:rFonts w:ascii="Times New Roman" w:hAnsi="Times New Roman"/>
          <w:sz w:val="24"/>
          <w:szCs w:val="24"/>
        </w:rPr>
      </w:pPr>
      <w:r w:rsidRPr="00184C0D">
        <w:rPr>
          <w:rFonts w:ascii="Times New Roman" w:hAnsi="Times New Roman"/>
          <w:sz w:val="24"/>
          <w:szCs w:val="24"/>
        </w:rPr>
        <w:tab/>
      </w:r>
      <w:r w:rsidRPr="00184C0D">
        <w:rPr>
          <w:rFonts w:ascii="Times New Roman" w:hAnsi="Times New Roman"/>
          <w:sz w:val="24"/>
          <w:szCs w:val="24"/>
        </w:rPr>
        <w:tab/>
        <w:t>Action Item</w:t>
      </w:r>
    </w:p>
    <w:p w:rsidR="00851C64" w:rsidRDefault="00851C64" w:rsidP="00C811CF">
      <w:pPr>
        <w:tabs>
          <w:tab w:val="left" w:pos="900"/>
          <w:tab w:val="left" w:pos="1620"/>
        </w:tabs>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1C64">
        <w:rPr>
          <w:rFonts w:ascii="Times New Roman" w:hAnsi="Times New Roman"/>
          <w:noProof/>
          <w:sz w:val="24"/>
          <w:szCs w:val="24"/>
          <w:highlight w:val="lightGray"/>
        </w:rPr>
        <w:drawing>
          <wp:inline distT="0" distB="0" distL="0" distR="0">
            <wp:extent cx="196850" cy="209550"/>
            <wp:effectExtent l="19050" t="0" r="0" b="0"/>
            <wp:docPr id="36" name="Picture 0" descr="sound.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rFonts w:ascii="Times New Roman" w:hAnsi="Times New Roman"/>
          <w:sz w:val="24"/>
          <w:szCs w:val="24"/>
        </w:rPr>
        <w:t xml:space="preserve"> </w:t>
      </w:r>
      <w:r w:rsidRPr="00851C64">
        <w:rPr>
          <w:rFonts w:ascii="Times New Roman" w:hAnsi="Times New Roman"/>
        </w:rPr>
        <w:t>Click here to listen</w:t>
      </w:r>
    </w:p>
    <w:p w:rsidR="00E72640" w:rsidRPr="00E72640" w:rsidRDefault="00E72640" w:rsidP="00C811CF">
      <w:pPr>
        <w:tabs>
          <w:tab w:val="left" w:pos="900"/>
          <w:tab w:val="left" w:pos="1620"/>
        </w:tabs>
        <w:ind w:firstLine="720"/>
        <w:rPr>
          <w:rFonts w:ascii="Times New Roman" w:hAnsi="Times New Roman"/>
          <w:sz w:val="16"/>
          <w:szCs w:val="16"/>
        </w:rPr>
      </w:pPr>
    </w:p>
    <w:p w:rsidR="00BC3AA5" w:rsidRPr="00C4730F" w:rsidRDefault="00BC3AA5" w:rsidP="00BC3AA5">
      <w:pPr>
        <w:tabs>
          <w:tab w:val="left" w:pos="900"/>
          <w:tab w:val="left" w:pos="1620"/>
        </w:tabs>
        <w:ind w:firstLine="900"/>
        <w:rPr>
          <w:rFonts w:ascii="Times New Roman" w:hAnsi="Times New Roman"/>
          <w:sz w:val="24"/>
          <w:szCs w:val="24"/>
        </w:rPr>
      </w:pPr>
      <w:r w:rsidRPr="00184C0D">
        <w:rPr>
          <w:rFonts w:ascii="Times New Roman" w:hAnsi="Times New Roman"/>
          <w:sz w:val="24"/>
          <w:szCs w:val="24"/>
        </w:rPr>
        <w:t>2.</w:t>
      </w:r>
      <w:r w:rsidR="005365BB">
        <w:rPr>
          <w:rFonts w:ascii="Times New Roman" w:hAnsi="Times New Roman"/>
          <w:sz w:val="24"/>
          <w:szCs w:val="24"/>
        </w:rPr>
        <w:t>4</w:t>
      </w:r>
      <w:r w:rsidRPr="00184C0D">
        <w:rPr>
          <w:rFonts w:ascii="Times New Roman" w:hAnsi="Times New Roman"/>
          <w:sz w:val="24"/>
          <w:szCs w:val="24"/>
        </w:rPr>
        <w:tab/>
      </w:r>
      <w:hyperlink r:id="rId30" w:history="1">
        <w:r w:rsidR="00830692" w:rsidRPr="00364922">
          <w:rPr>
            <w:rStyle w:val="Hyperlink"/>
            <w:rFonts w:ascii="Times New Roman" w:hAnsi="Times New Roman"/>
            <w:sz w:val="24"/>
            <w:szCs w:val="24"/>
          </w:rPr>
          <w:t>Pacific University Special Education Program Approval</w:t>
        </w:r>
      </w:hyperlink>
      <w:r w:rsidR="00830692">
        <w:rPr>
          <w:rFonts w:ascii="Times New Roman" w:hAnsi="Times New Roman"/>
          <w:sz w:val="24"/>
          <w:szCs w:val="24"/>
        </w:rPr>
        <w:t xml:space="preserve"> (New Standards)</w:t>
      </w:r>
    </w:p>
    <w:p w:rsidR="00BC3AA5" w:rsidRDefault="00BC3AA5" w:rsidP="00BC3AA5">
      <w:pPr>
        <w:tabs>
          <w:tab w:val="left" w:pos="900"/>
          <w:tab w:val="left" w:pos="1620"/>
        </w:tabs>
        <w:rPr>
          <w:rFonts w:ascii="Times New Roman" w:hAnsi="Times New Roman"/>
          <w:sz w:val="24"/>
          <w:szCs w:val="24"/>
        </w:rPr>
      </w:pPr>
      <w:r w:rsidRPr="00C4730F">
        <w:rPr>
          <w:rFonts w:ascii="Times New Roman" w:hAnsi="Times New Roman"/>
          <w:sz w:val="24"/>
          <w:szCs w:val="24"/>
        </w:rPr>
        <w:tab/>
      </w:r>
      <w:r w:rsidRPr="00C4730F">
        <w:rPr>
          <w:rFonts w:ascii="Times New Roman" w:hAnsi="Times New Roman"/>
          <w:sz w:val="24"/>
          <w:szCs w:val="24"/>
        </w:rPr>
        <w:tab/>
        <w:t>Action Item</w:t>
      </w:r>
    </w:p>
    <w:p w:rsidR="00851C64" w:rsidRDefault="00851C64" w:rsidP="00BC3AA5">
      <w:pPr>
        <w:tabs>
          <w:tab w:val="left" w:pos="900"/>
          <w:tab w:val="left" w:pos="16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1C64">
        <w:rPr>
          <w:rFonts w:ascii="Times New Roman" w:hAnsi="Times New Roman"/>
          <w:noProof/>
          <w:sz w:val="24"/>
          <w:szCs w:val="24"/>
          <w:highlight w:val="lightGray"/>
        </w:rPr>
        <w:drawing>
          <wp:inline distT="0" distB="0" distL="0" distR="0">
            <wp:extent cx="196850" cy="209550"/>
            <wp:effectExtent l="19050" t="0" r="0" b="0"/>
            <wp:docPr id="37" name="Picture 0" descr="sound.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rFonts w:ascii="Times New Roman" w:hAnsi="Times New Roman"/>
          <w:sz w:val="24"/>
          <w:szCs w:val="24"/>
        </w:rPr>
        <w:t xml:space="preserve"> </w:t>
      </w:r>
      <w:r w:rsidRPr="00851C64">
        <w:rPr>
          <w:rFonts w:ascii="Times New Roman" w:hAnsi="Times New Roman"/>
        </w:rPr>
        <w:t>Click here to listen</w:t>
      </w:r>
    </w:p>
    <w:p w:rsidR="00E72640" w:rsidRPr="00E72640" w:rsidRDefault="00E72640" w:rsidP="00BC3AA5">
      <w:pPr>
        <w:tabs>
          <w:tab w:val="left" w:pos="900"/>
          <w:tab w:val="left" w:pos="1620"/>
        </w:tabs>
        <w:rPr>
          <w:rFonts w:ascii="Times New Roman" w:hAnsi="Times New Roman"/>
          <w:sz w:val="16"/>
          <w:szCs w:val="16"/>
        </w:rPr>
      </w:pPr>
    </w:p>
    <w:p w:rsidR="00C811CF" w:rsidRPr="00B90F72" w:rsidRDefault="00685933" w:rsidP="00C811CF">
      <w:pPr>
        <w:tabs>
          <w:tab w:val="left" w:pos="900"/>
          <w:tab w:val="left" w:pos="1620"/>
        </w:tabs>
        <w:rPr>
          <w:rFonts w:ascii="Times New Roman" w:hAnsi="Times New Roman"/>
          <w:sz w:val="24"/>
          <w:szCs w:val="24"/>
        </w:rPr>
      </w:pPr>
      <w:r>
        <w:rPr>
          <w:rFonts w:ascii="Times New Roman" w:hAnsi="Times New Roman"/>
          <w:sz w:val="24"/>
          <w:szCs w:val="24"/>
        </w:rPr>
        <w:t>Revised</w:t>
      </w:r>
      <w:r w:rsidR="00C811CF">
        <w:rPr>
          <w:rFonts w:ascii="Times New Roman" w:hAnsi="Times New Roman"/>
          <w:sz w:val="24"/>
          <w:szCs w:val="24"/>
        </w:rPr>
        <w:tab/>
      </w:r>
      <w:r w:rsidR="005751ED">
        <w:rPr>
          <w:rFonts w:ascii="Times New Roman" w:hAnsi="Times New Roman"/>
          <w:sz w:val="24"/>
          <w:szCs w:val="24"/>
        </w:rPr>
        <w:t>2</w:t>
      </w:r>
      <w:r w:rsidR="00C811CF" w:rsidRPr="00B90F72">
        <w:rPr>
          <w:rFonts w:ascii="Times New Roman" w:hAnsi="Times New Roman"/>
          <w:sz w:val="24"/>
          <w:szCs w:val="24"/>
        </w:rPr>
        <w:t>.</w:t>
      </w:r>
      <w:r w:rsidR="005365BB">
        <w:rPr>
          <w:rFonts w:ascii="Times New Roman" w:hAnsi="Times New Roman"/>
          <w:sz w:val="24"/>
          <w:szCs w:val="24"/>
        </w:rPr>
        <w:t>5</w:t>
      </w:r>
      <w:r w:rsidR="00C811CF" w:rsidRPr="00B90F72">
        <w:rPr>
          <w:rFonts w:ascii="Times New Roman" w:hAnsi="Times New Roman"/>
          <w:sz w:val="24"/>
          <w:szCs w:val="24"/>
        </w:rPr>
        <w:tab/>
      </w:r>
      <w:hyperlink r:id="rId32" w:history="1">
        <w:r w:rsidR="00830692" w:rsidRPr="00364922">
          <w:rPr>
            <w:rStyle w:val="Hyperlink"/>
            <w:rFonts w:ascii="Times New Roman" w:hAnsi="Times New Roman"/>
            <w:sz w:val="24"/>
            <w:szCs w:val="24"/>
          </w:rPr>
          <w:t>Concordia University Special Education Program Approval</w:t>
        </w:r>
      </w:hyperlink>
      <w:r w:rsidR="00830692">
        <w:rPr>
          <w:rFonts w:ascii="Times New Roman" w:hAnsi="Times New Roman"/>
          <w:sz w:val="24"/>
          <w:szCs w:val="24"/>
        </w:rPr>
        <w:t xml:space="preserve"> (New Standards)</w:t>
      </w:r>
    </w:p>
    <w:p w:rsidR="00C811CF" w:rsidRDefault="00C811CF" w:rsidP="00C811CF">
      <w:pPr>
        <w:tabs>
          <w:tab w:val="left" w:pos="900"/>
          <w:tab w:val="left" w:pos="1620"/>
        </w:tabs>
        <w:ind w:firstLine="720"/>
        <w:rPr>
          <w:rFonts w:ascii="Times New Roman" w:hAnsi="Times New Roman"/>
          <w:sz w:val="24"/>
          <w:szCs w:val="24"/>
        </w:rPr>
      </w:pPr>
      <w:r>
        <w:rPr>
          <w:rFonts w:ascii="Times New Roman" w:hAnsi="Times New Roman"/>
          <w:sz w:val="24"/>
          <w:szCs w:val="24"/>
        </w:rPr>
        <w:tab/>
      </w:r>
      <w:r w:rsidRPr="00B90F72">
        <w:rPr>
          <w:rFonts w:ascii="Times New Roman" w:hAnsi="Times New Roman"/>
          <w:sz w:val="24"/>
          <w:szCs w:val="24"/>
        </w:rPr>
        <w:tab/>
        <w:t>Action</w:t>
      </w:r>
      <w:r>
        <w:rPr>
          <w:rFonts w:ascii="Times New Roman" w:hAnsi="Times New Roman"/>
          <w:sz w:val="24"/>
          <w:szCs w:val="24"/>
        </w:rPr>
        <w:t xml:space="preserve"> Item</w:t>
      </w:r>
    </w:p>
    <w:p w:rsidR="00E72640" w:rsidRDefault="00E72640" w:rsidP="00E72640">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9" name="Picture 0" descr="sound.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w:t>
      </w:r>
      <w:r w:rsidR="005F464C" w:rsidRPr="005F464C">
        <w:rPr>
          <w:sz w:val="20"/>
        </w:rPr>
        <w:t>Click here to listen</w:t>
      </w:r>
      <w:r>
        <w:rPr>
          <w:sz w:val="20"/>
        </w:rPr>
        <w:tab/>
      </w:r>
    </w:p>
    <w:p w:rsidR="00E72640" w:rsidRPr="00E72640" w:rsidRDefault="00E72640" w:rsidP="00C811CF">
      <w:pPr>
        <w:tabs>
          <w:tab w:val="left" w:pos="900"/>
          <w:tab w:val="left" w:pos="1620"/>
        </w:tabs>
        <w:ind w:firstLine="720"/>
        <w:rPr>
          <w:rFonts w:ascii="Times New Roman" w:hAnsi="Times New Roman"/>
          <w:sz w:val="16"/>
          <w:szCs w:val="16"/>
        </w:rPr>
      </w:pPr>
    </w:p>
    <w:p w:rsidR="005365BB" w:rsidRPr="00184C0D" w:rsidRDefault="005365BB" w:rsidP="005365BB">
      <w:pPr>
        <w:tabs>
          <w:tab w:val="left" w:pos="900"/>
          <w:tab w:val="left" w:pos="1620"/>
        </w:tabs>
        <w:ind w:firstLine="900"/>
        <w:rPr>
          <w:rFonts w:ascii="Times New Roman" w:hAnsi="Times New Roman"/>
          <w:sz w:val="24"/>
          <w:szCs w:val="24"/>
        </w:rPr>
      </w:pPr>
      <w:r w:rsidRPr="00184C0D">
        <w:rPr>
          <w:rFonts w:ascii="Times New Roman" w:hAnsi="Times New Roman"/>
          <w:sz w:val="24"/>
          <w:szCs w:val="24"/>
        </w:rPr>
        <w:t>2.</w:t>
      </w:r>
      <w:r>
        <w:rPr>
          <w:rFonts w:ascii="Times New Roman" w:hAnsi="Times New Roman"/>
          <w:sz w:val="24"/>
          <w:szCs w:val="24"/>
        </w:rPr>
        <w:t>6</w:t>
      </w:r>
      <w:r w:rsidRPr="00184C0D">
        <w:rPr>
          <w:rFonts w:ascii="Times New Roman" w:hAnsi="Times New Roman"/>
          <w:sz w:val="24"/>
          <w:szCs w:val="24"/>
        </w:rPr>
        <w:tab/>
      </w:r>
      <w:hyperlink r:id="rId34" w:history="1">
        <w:r w:rsidRPr="00364922">
          <w:rPr>
            <w:rStyle w:val="Hyperlink"/>
            <w:rFonts w:ascii="Times New Roman" w:hAnsi="Times New Roman"/>
            <w:sz w:val="24"/>
            <w:szCs w:val="24"/>
          </w:rPr>
          <w:t>Portland State University School Social Worker</w:t>
        </w:r>
      </w:hyperlink>
      <w:r w:rsidR="00F2598F">
        <w:rPr>
          <w:rFonts w:ascii="Times New Roman" w:hAnsi="Times New Roman"/>
          <w:sz w:val="24"/>
          <w:szCs w:val="24"/>
        </w:rPr>
        <w:t xml:space="preserve"> (New Program)</w:t>
      </w:r>
    </w:p>
    <w:p w:rsidR="005365BB" w:rsidRDefault="005365BB" w:rsidP="005365BB">
      <w:pPr>
        <w:tabs>
          <w:tab w:val="left" w:pos="900"/>
          <w:tab w:val="left" w:pos="1620"/>
        </w:tabs>
        <w:ind w:firstLine="900"/>
        <w:rPr>
          <w:rFonts w:ascii="Times New Roman" w:hAnsi="Times New Roman"/>
          <w:sz w:val="24"/>
          <w:szCs w:val="24"/>
        </w:rPr>
      </w:pPr>
      <w:r w:rsidRPr="00184C0D">
        <w:rPr>
          <w:rFonts w:ascii="Times New Roman" w:hAnsi="Times New Roman"/>
          <w:sz w:val="24"/>
          <w:szCs w:val="24"/>
        </w:rPr>
        <w:tab/>
        <w:t>Action Item</w:t>
      </w:r>
    </w:p>
    <w:p w:rsidR="00851C64" w:rsidRDefault="00851C64" w:rsidP="005365BB">
      <w:pPr>
        <w:tabs>
          <w:tab w:val="left" w:pos="900"/>
          <w:tab w:val="left" w:pos="1620"/>
        </w:tabs>
        <w:ind w:firstLine="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51C64">
        <w:rPr>
          <w:rFonts w:ascii="Times New Roman" w:hAnsi="Times New Roman"/>
          <w:noProof/>
          <w:sz w:val="24"/>
          <w:szCs w:val="24"/>
          <w:highlight w:val="lightGray"/>
        </w:rPr>
        <w:drawing>
          <wp:inline distT="0" distB="0" distL="0" distR="0">
            <wp:extent cx="196850" cy="209550"/>
            <wp:effectExtent l="19050" t="0" r="0" b="0"/>
            <wp:docPr id="38" name="Picture 0" descr="sound.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rFonts w:ascii="Times New Roman" w:hAnsi="Times New Roman"/>
          <w:sz w:val="24"/>
          <w:szCs w:val="24"/>
        </w:rPr>
        <w:t xml:space="preserve"> </w:t>
      </w:r>
      <w:r w:rsidR="005F464C" w:rsidRPr="00851C64">
        <w:rPr>
          <w:rFonts w:ascii="Times New Roman" w:hAnsi="Times New Roman"/>
        </w:rPr>
        <w:t>Click here to listen</w:t>
      </w:r>
    </w:p>
    <w:p w:rsidR="00A523D7" w:rsidRPr="00E72640" w:rsidRDefault="00A523D7">
      <w:pPr>
        <w:widowControl/>
        <w:rPr>
          <w:rFonts w:ascii="Times New Roman" w:hAnsi="Times New Roman"/>
          <w:sz w:val="16"/>
          <w:szCs w:val="16"/>
        </w:rPr>
      </w:pPr>
    </w:p>
    <w:p w:rsidR="00C811CF" w:rsidRPr="00B90F72" w:rsidRDefault="005751ED" w:rsidP="00C811CF">
      <w:pPr>
        <w:tabs>
          <w:tab w:val="left" w:pos="1620"/>
        </w:tabs>
        <w:ind w:firstLine="900"/>
        <w:rPr>
          <w:rFonts w:ascii="Times New Roman" w:hAnsi="Times New Roman"/>
          <w:sz w:val="24"/>
          <w:szCs w:val="24"/>
        </w:rPr>
      </w:pPr>
      <w:r>
        <w:rPr>
          <w:rFonts w:ascii="Times New Roman" w:hAnsi="Times New Roman"/>
          <w:sz w:val="24"/>
          <w:szCs w:val="24"/>
        </w:rPr>
        <w:t>2</w:t>
      </w:r>
      <w:r w:rsidR="00C811CF" w:rsidRPr="00B90F72">
        <w:rPr>
          <w:rFonts w:ascii="Times New Roman" w:hAnsi="Times New Roman"/>
          <w:sz w:val="24"/>
          <w:szCs w:val="24"/>
        </w:rPr>
        <w:t>.</w:t>
      </w:r>
      <w:r w:rsidR="00FA4086">
        <w:rPr>
          <w:rFonts w:ascii="Times New Roman" w:hAnsi="Times New Roman"/>
          <w:sz w:val="24"/>
          <w:szCs w:val="24"/>
        </w:rPr>
        <w:t>7</w:t>
      </w:r>
      <w:r w:rsidR="00C811CF" w:rsidRPr="00B90F72">
        <w:rPr>
          <w:rFonts w:ascii="Times New Roman" w:hAnsi="Times New Roman"/>
          <w:sz w:val="24"/>
          <w:szCs w:val="24"/>
        </w:rPr>
        <w:tab/>
      </w:r>
      <w:hyperlink r:id="rId36" w:history="1">
        <w:r w:rsidR="00EA38AF" w:rsidRPr="00364922">
          <w:rPr>
            <w:rStyle w:val="Hyperlink"/>
            <w:rFonts w:ascii="Times New Roman" w:hAnsi="Times New Roman"/>
            <w:sz w:val="24"/>
            <w:szCs w:val="24"/>
          </w:rPr>
          <w:t xml:space="preserve">Division </w:t>
        </w:r>
        <w:r w:rsidR="00C4760F" w:rsidRPr="00364922">
          <w:rPr>
            <w:rStyle w:val="Hyperlink"/>
            <w:rFonts w:ascii="Times New Roman" w:hAnsi="Times New Roman"/>
            <w:sz w:val="24"/>
            <w:szCs w:val="24"/>
          </w:rPr>
          <w:t xml:space="preserve">017 </w:t>
        </w:r>
        <w:r w:rsidR="00EA38AF" w:rsidRPr="00364922">
          <w:rPr>
            <w:rStyle w:val="Hyperlink"/>
            <w:rFonts w:ascii="Times New Roman" w:hAnsi="Times New Roman"/>
            <w:sz w:val="24"/>
            <w:szCs w:val="24"/>
          </w:rPr>
          <w:t xml:space="preserve">Rule </w:t>
        </w:r>
        <w:r w:rsidR="00C4760F" w:rsidRPr="00364922">
          <w:rPr>
            <w:rStyle w:val="Hyperlink"/>
            <w:rFonts w:ascii="Times New Roman" w:hAnsi="Times New Roman"/>
            <w:sz w:val="24"/>
            <w:szCs w:val="24"/>
          </w:rPr>
          <w:t>Updates</w:t>
        </w:r>
      </w:hyperlink>
    </w:p>
    <w:p w:rsidR="00C811CF" w:rsidRDefault="00C811CF" w:rsidP="00C811CF">
      <w:pPr>
        <w:tabs>
          <w:tab w:val="left" w:pos="1620"/>
        </w:tabs>
        <w:ind w:firstLine="900"/>
        <w:rPr>
          <w:rFonts w:ascii="Times New Roman" w:hAnsi="Times New Roman"/>
          <w:sz w:val="24"/>
          <w:szCs w:val="24"/>
        </w:rPr>
      </w:pPr>
      <w:r w:rsidRPr="00B90F72">
        <w:rPr>
          <w:rFonts w:ascii="Times New Roman" w:hAnsi="Times New Roman"/>
          <w:sz w:val="24"/>
          <w:szCs w:val="24"/>
        </w:rPr>
        <w:tab/>
      </w:r>
      <w:r w:rsidR="00C4760F">
        <w:rPr>
          <w:rFonts w:ascii="Times New Roman" w:hAnsi="Times New Roman"/>
          <w:sz w:val="24"/>
          <w:szCs w:val="24"/>
        </w:rPr>
        <w:t>Information</w:t>
      </w:r>
      <w:r w:rsidR="00C56240">
        <w:rPr>
          <w:rFonts w:ascii="Times New Roman" w:hAnsi="Times New Roman"/>
          <w:sz w:val="24"/>
          <w:szCs w:val="24"/>
        </w:rPr>
        <w:t xml:space="preserve"> </w:t>
      </w:r>
      <w:r w:rsidRPr="00B90F72">
        <w:rPr>
          <w:rFonts w:ascii="Times New Roman" w:hAnsi="Times New Roman"/>
          <w:sz w:val="24"/>
          <w:szCs w:val="24"/>
        </w:rPr>
        <w:t>Item</w:t>
      </w:r>
    </w:p>
    <w:p w:rsidR="00E72640" w:rsidRDefault="007F4DB4" w:rsidP="00C811CF">
      <w:pPr>
        <w:tabs>
          <w:tab w:val="left" w:pos="1620"/>
        </w:tabs>
        <w:ind w:firstLine="900"/>
        <w:rPr>
          <w:rFonts w:ascii="Times New Roman" w:hAnsi="Times New Roman"/>
        </w:rPr>
      </w:pPr>
      <w:r>
        <w:rPr>
          <w:rFonts w:ascii="Times New Roman" w:hAnsi="Times New Roman"/>
        </w:rPr>
        <w:tab/>
      </w:r>
      <w:r>
        <w:rPr>
          <w:rFonts w:ascii="Times New Roman" w:hAnsi="Times New Roman"/>
        </w:rPr>
        <w:tab/>
      </w:r>
      <w:r w:rsidRPr="007F4DB4">
        <w:rPr>
          <w:rFonts w:ascii="Times New Roman" w:hAnsi="Times New Roman"/>
          <w:sz w:val="16"/>
          <w:szCs w:val="16"/>
          <w:highlight w:val="lightGray"/>
        </w:rPr>
        <w:drawing>
          <wp:inline distT="0" distB="0" distL="0" distR="0">
            <wp:extent cx="196850" cy="209550"/>
            <wp:effectExtent l="19050" t="0" r="0" b="0"/>
            <wp:docPr id="39" name="Picture 0" descr="sound.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sidRPr="007F4DB4">
        <w:rPr>
          <w:rFonts w:ascii="Times New Roman" w:hAnsi="Times New Roman"/>
        </w:rPr>
        <w:t xml:space="preserve"> </w:t>
      </w:r>
      <w:r w:rsidRPr="00851C64">
        <w:rPr>
          <w:rFonts w:ascii="Times New Roman" w:hAnsi="Times New Roman"/>
        </w:rPr>
        <w:t>Click here to listen</w:t>
      </w:r>
    </w:p>
    <w:p w:rsidR="007F4DB4" w:rsidRPr="00E72640" w:rsidRDefault="007F4DB4" w:rsidP="00C811CF">
      <w:pPr>
        <w:tabs>
          <w:tab w:val="left" w:pos="1620"/>
        </w:tabs>
        <w:ind w:firstLine="900"/>
        <w:rPr>
          <w:rFonts w:ascii="Times New Roman" w:hAnsi="Times New Roman"/>
          <w:sz w:val="16"/>
          <w:szCs w:val="16"/>
        </w:rPr>
      </w:pPr>
    </w:p>
    <w:p w:rsidR="00235ADF" w:rsidRPr="00B90F72" w:rsidRDefault="005751ED" w:rsidP="00235ADF">
      <w:pPr>
        <w:tabs>
          <w:tab w:val="left" w:pos="1620"/>
        </w:tabs>
        <w:ind w:firstLine="900"/>
        <w:rPr>
          <w:rFonts w:ascii="Times New Roman" w:hAnsi="Times New Roman"/>
          <w:sz w:val="24"/>
          <w:szCs w:val="24"/>
        </w:rPr>
      </w:pPr>
      <w:r>
        <w:rPr>
          <w:rFonts w:ascii="Times New Roman" w:hAnsi="Times New Roman"/>
          <w:sz w:val="24"/>
          <w:szCs w:val="24"/>
        </w:rPr>
        <w:t>2</w:t>
      </w:r>
      <w:r w:rsidR="00C811CF" w:rsidRPr="00B90F72">
        <w:rPr>
          <w:rFonts w:ascii="Times New Roman" w:hAnsi="Times New Roman"/>
          <w:sz w:val="24"/>
          <w:szCs w:val="24"/>
        </w:rPr>
        <w:t>.</w:t>
      </w:r>
      <w:r w:rsidR="00FA4086">
        <w:rPr>
          <w:rFonts w:ascii="Times New Roman" w:hAnsi="Times New Roman"/>
          <w:sz w:val="24"/>
          <w:szCs w:val="24"/>
        </w:rPr>
        <w:t>8</w:t>
      </w:r>
      <w:r w:rsidR="00C811CF" w:rsidRPr="00B90F72">
        <w:rPr>
          <w:rFonts w:ascii="Times New Roman" w:hAnsi="Times New Roman"/>
          <w:sz w:val="24"/>
          <w:szCs w:val="24"/>
        </w:rPr>
        <w:tab/>
      </w:r>
      <w:hyperlink r:id="rId38" w:history="1">
        <w:r w:rsidR="00980D51" w:rsidRPr="000620B0">
          <w:rPr>
            <w:rStyle w:val="Hyperlink"/>
            <w:rFonts w:ascii="Times New Roman" w:hAnsi="Times New Roman"/>
            <w:sz w:val="24"/>
            <w:szCs w:val="24"/>
          </w:rPr>
          <w:t>Report on English Language Learner (</w:t>
        </w:r>
        <w:r w:rsidR="00830692" w:rsidRPr="000620B0">
          <w:rPr>
            <w:rStyle w:val="Hyperlink"/>
            <w:rFonts w:ascii="Times New Roman" w:hAnsi="Times New Roman"/>
            <w:sz w:val="24"/>
            <w:szCs w:val="24"/>
          </w:rPr>
          <w:t>E</w:t>
        </w:r>
        <w:r w:rsidR="00043FEA" w:rsidRPr="000620B0">
          <w:rPr>
            <w:rStyle w:val="Hyperlink"/>
            <w:rFonts w:ascii="Times New Roman" w:hAnsi="Times New Roman"/>
            <w:sz w:val="24"/>
            <w:szCs w:val="24"/>
          </w:rPr>
          <w:t>LL</w:t>
        </w:r>
        <w:r w:rsidR="00980D51" w:rsidRPr="000620B0">
          <w:rPr>
            <w:rStyle w:val="Hyperlink"/>
            <w:rFonts w:ascii="Times New Roman" w:hAnsi="Times New Roman"/>
            <w:sz w:val="24"/>
            <w:szCs w:val="24"/>
          </w:rPr>
          <w:t>)</w:t>
        </w:r>
        <w:r w:rsidR="00043FEA" w:rsidRPr="000620B0">
          <w:rPr>
            <w:rStyle w:val="Hyperlink"/>
            <w:rFonts w:ascii="Times New Roman" w:hAnsi="Times New Roman"/>
            <w:sz w:val="24"/>
            <w:szCs w:val="24"/>
          </w:rPr>
          <w:t xml:space="preserve"> Collaborative</w:t>
        </w:r>
      </w:hyperlink>
    </w:p>
    <w:p w:rsidR="00C811CF" w:rsidRDefault="00C811CF" w:rsidP="00C811CF">
      <w:pPr>
        <w:tabs>
          <w:tab w:val="left" w:pos="1620"/>
        </w:tabs>
        <w:ind w:firstLine="900"/>
        <w:rPr>
          <w:rFonts w:ascii="Times New Roman" w:hAnsi="Times New Roman"/>
          <w:sz w:val="24"/>
          <w:szCs w:val="24"/>
        </w:rPr>
      </w:pPr>
      <w:r w:rsidRPr="00B90F72">
        <w:rPr>
          <w:rFonts w:ascii="Times New Roman" w:hAnsi="Times New Roman"/>
          <w:sz w:val="24"/>
          <w:szCs w:val="24"/>
        </w:rPr>
        <w:tab/>
      </w:r>
      <w:r w:rsidR="00830692">
        <w:rPr>
          <w:rFonts w:ascii="Times New Roman" w:hAnsi="Times New Roman"/>
          <w:sz w:val="24"/>
          <w:szCs w:val="24"/>
        </w:rPr>
        <w:t>I</w:t>
      </w:r>
      <w:r w:rsidR="00F16BD2">
        <w:rPr>
          <w:rFonts w:ascii="Times New Roman" w:hAnsi="Times New Roman"/>
          <w:sz w:val="24"/>
          <w:szCs w:val="24"/>
        </w:rPr>
        <w:t>nforma</w:t>
      </w:r>
      <w:r w:rsidR="00830692">
        <w:rPr>
          <w:rFonts w:ascii="Times New Roman" w:hAnsi="Times New Roman"/>
          <w:sz w:val="24"/>
          <w:szCs w:val="24"/>
        </w:rPr>
        <w:t>tion</w:t>
      </w:r>
      <w:r w:rsidRPr="00B90F72">
        <w:rPr>
          <w:rFonts w:ascii="Times New Roman" w:hAnsi="Times New Roman"/>
          <w:sz w:val="24"/>
          <w:szCs w:val="24"/>
        </w:rPr>
        <w:t xml:space="preserve"> Item</w:t>
      </w:r>
    </w:p>
    <w:p w:rsidR="00E72640" w:rsidRDefault="007F4DB4" w:rsidP="00C811CF">
      <w:pPr>
        <w:tabs>
          <w:tab w:val="left" w:pos="1620"/>
        </w:tabs>
        <w:ind w:firstLine="900"/>
        <w:rPr>
          <w:rFonts w:ascii="Times New Roman" w:hAnsi="Times New Roman"/>
        </w:rPr>
      </w:pPr>
      <w:r>
        <w:rPr>
          <w:rFonts w:ascii="Times New Roman" w:hAnsi="Times New Roman"/>
          <w:sz w:val="16"/>
          <w:szCs w:val="16"/>
        </w:rPr>
        <w:tab/>
      </w:r>
      <w:r>
        <w:rPr>
          <w:rFonts w:ascii="Times New Roman" w:hAnsi="Times New Roman"/>
          <w:sz w:val="16"/>
          <w:szCs w:val="16"/>
        </w:rPr>
        <w:tab/>
      </w:r>
      <w:r w:rsidRPr="007F4DB4">
        <w:rPr>
          <w:rFonts w:ascii="Times New Roman" w:hAnsi="Times New Roman"/>
          <w:sz w:val="16"/>
          <w:szCs w:val="16"/>
          <w:highlight w:val="lightGray"/>
        </w:rPr>
        <w:drawing>
          <wp:inline distT="0" distB="0" distL="0" distR="0">
            <wp:extent cx="196850" cy="209550"/>
            <wp:effectExtent l="19050" t="0" r="0" b="0"/>
            <wp:docPr id="41" name="Picture 0" descr="soun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rFonts w:ascii="Times New Roman" w:hAnsi="Times New Roman"/>
          <w:sz w:val="16"/>
          <w:szCs w:val="16"/>
        </w:rPr>
        <w:t xml:space="preserve"> </w:t>
      </w:r>
      <w:r w:rsidRPr="00851C64">
        <w:rPr>
          <w:rFonts w:ascii="Times New Roman" w:hAnsi="Times New Roman"/>
        </w:rPr>
        <w:t>Click here to listen</w:t>
      </w:r>
    </w:p>
    <w:p w:rsidR="007F4DB4" w:rsidRPr="00E72640" w:rsidRDefault="007F4DB4" w:rsidP="00C811CF">
      <w:pPr>
        <w:tabs>
          <w:tab w:val="left" w:pos="1620"/>
        </w:tabs>
        <w:ind w:firstLine="900"/>
        <w:rPr>
          <w:rFonts w:ascii="Times New Roman" w:hAnsi="Times New Roman"/>
          <w:sz w:val="16"/>
          <w:szCs w:val="16"/>
        </w:rPr>
      </w:pPr>
    </w:p>
    <w:p w:rsidR="00C811CF" w:rsidRPr="00B90F72" w:rsidRDefault="00C457AB" w:rsidP="00FA4086">
      <w:pPr>
        <w:tabs>
          <w:tab w:val="left" w:pos="900"/>
          <w:tab w:val="left" w:pos="1620"/>
        </w:tabs>
        <w:rPr>
          <w:rFonts w:ascii="Times New Roman" w:hAnsi="Times New Roman"/>
          <w:sz w:val="24"/>
          <w:szCs w:val="24"/>
        </w:rPr>
      </w:pPr>
      <w:r>
        <w:rPr>
          <w:rFonts w:ascii="Times New Roman" w:hAnsi="Times New Roman"/>
          <w:sz w:val="24"/>
          <w:szCs w:val="24"/>
        </w:rPr>
        <w:tab/>
      </w:r>
      <w:r w:rsidR="005751ED">
        <w:rPr>
          <w:rFonts w:ascii="Times New Roman" w:hAnsi="Times New Roman"/>
          <w:sz w:val="24"/>
          <w:szCs w:val="24"/>
        </w:rPr>
        <w:t>2</w:t>
      </w:r>
      <w:r w:rsidR="00C811CF" w:rsidRPr="00B90F72">
        <w:rPr>
          <w:rFonts w:ascii="Times New Roman" w:hAnsi="Times New Roman"/>
          <w:sz w:val="24"/>
          <w:szCs w:val="24"/>
        </w:rPr>
        <w:t>.</w:t>
      </w:r>
      <w:r w:rsidR="00BC3AA5">
        <w:rPr>
          <w:rFonts w:ascii="Times New Roman" w:hAnsi="Times New Roman"/>
          <w:sz w:val="24"/>
          <w:szCs w:val="24"/>
        </w:rPr>
        <w:t>9</w:t>
      </w:r>
      <w:r w:rsidR="00C811CF" w:rsidRPr="00B90F72">
        <w:rPr>
          <w:rFonts w:ascii="Times New Roman" w:hAnsi="Times New Roman"/>
          <w:sz w:val="24"/>
          <w:szCs w:val="24"/>
        </w:rPr>
        <w:tab/>
      </w:r>
      <w:hyperlink r:id="rId40" w:history="1">
        <w:r w:rsidR="00FA4086" w:rsidRPr="000620B0">
          <w:rPr>
            <w:rStyle w:val="Hyperlink"/>
            <w:rFonts w:ascii="Times New Roman" w:hAnsi="Times New Roman"/>
            <w:sz w:val="24"/>
            <w:szCs w:val="24"/>
          </w:rPr>
          <w:t xml:space="preserve">ETS </w:t>
        </w:r>
        <w:r w:rsidR="000B795F" w:rsidRPr="000620B0">
          <w:rPr>
            <w:rStyle w:val="Hyperlink"/>
            <w:rFonts w:ascii="Times New Roman" w:hAnsi="Times New Roman"/>
            <w:sz w:val="24"/>
            <w:szCs w:val="24"/>
          </w:rPr>
          <w:t>New Tests for Implementation May 2011</w:t>
        </w:r>
      </w:hyperlink>
    </w:p>
    <w:p w:rsidR="00C811CF" w:rsidRDefault="00C811CF" w:rsidP="00C811CF">
      <w:pPr>
        <w:tabs>
          <w:tab w:val="left" w:pos="1620"/>
        </w:tabs>
        <w:ind w:firstLine="900"/>
        <w:rPr>
          <w:rFonts w:ascii="Times New Roman" w:hAnsi="Times New Roman"/>
          <w:sz w:val="24"/>
          <w:szCs w:val="24"/>
        </w:rPr>
      </w:pPr>
      <w:r w:rsidRPr="00B90F72">
        <w:rPr>
          <w:rFonts w:ascii="Times New Roman" w:hAnsi="Times New Roman"/>
          <w:sz w:val="24"/>
          <w:szCs w:val="24"/>
        </w:rPr>
        <w:tab/>
      </w:r>
      <w:r w:rsidR="000B795F">
        <w:rPr>
          <w:rFonts w:ascii="Times New Roman" w:hAnsi="Times New Roman"/>
          <w:sz w:val="24"/>
          <w:szCs w:val="24"/>
        </w:rPr>
        <w:t>Action</w:t>
      </w:r>
      <w:r w:rsidRPr="00B90F72">
        <w:rPr>
          <w:rFonts w:ascii="Times New Roman" w:hAnsi="Times New Roman"/>
          <w:sz w:val="24"/>
          <w:szCs w:val="24"/>
        </w:rPr>
        <w:t xml:space="preserve"> Item</w:t>
      </w:r>
    </w:p>
    <w:p w:rsidR="00FA3E34" w:rsidRDefault="00FA3E34" w:rsidP="00FA3E3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3" name="Picture 0" descr="sound.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FA3E34" w:rsidRDefault="00FA3E34" w:rsidP="00C811CF">
      <w:pPr>
        <w:tabs>
          <w:tab w:val="left" w:pos="1620"/>
        </w:tabs>
        <w:ind w:firstLine="900"/>
        <w:rPr>
          <w:rFonts w:ascii="Times New Roman" w:hAnsi="Times New Roman"/>
          <w:sz w:val="24"/>
          <w:szCs w:val="24"/>
        </w:rPr>
      </w:pPr>
    </w:p>
    <w:p w:rsidR="00D06857" w:rsidRDefault="00D06857" w:rsidP="00D06857">
      <w:pPr>
        <w:tabs>
          <w:tab w:val="left" w:pos="1620"/>
        </w:tabs>
        <w:ind w:firstLine="900"/>
        <w:rPr>
          <w:rFonts w:ascii="Times New Roman" w:hAnsi="Times New Roman"/>
          <w:sz w:val="24"/>
          <w:szCs w:val="24"/>
        </w:rPr>
      </w:pPr>
    </w:p>
    <w:p w:rsidR="003201E1" w:rsidRPr="00B90F72" w:rsidRDefault="00021DEF" w:rsidP="003201E1">
      <w:pPr>
        <w:tabs>
          <w:tab w:val="left" w:pos="-1440"/>
          <w:tab w:val="left" w:pos="-720"/>
          <w:tab w:val="left" w:pos="0"/>
          <w:tab w:val="left" w:pos="990"/>
          <w:tab w:val="left" w:pos="1620"/>
          <w:tab w:val="right" w:leader="dot" w:pos="9360"/>
        </w:tabs>
        <w:suppressAutoHyphens/>
        <w:rPr>
          <w:rFonts w:ascii="Times New Roman" w:hAnsi="Times New Roman"/>
          <w:b/>
          <w:sz w:val="24"/>
          <w:szCs w:val="24"/>
        </w:rPr>
      </w:pPr>
      <w:r>
        <w:rPr>
          <w:rFonts w:ascii="Times New Roman" w:hAnsi="Times New Roman"/>
          <w:b/>
          <w:sz w:val="24"/>
          <w:szCs w:val="24"/>
        </w:rPr>
        <w:t>3.0</w:t>
      </w:r>
      <w:r w:rsidR="003201E1">
        <w:rPr>
          <w:rFonts w:ascii="Times New Roman" w:hAnsi="Times New Roman"/>
          <w:b/>
          <w:sz w:val="24"/>
          <w:szCs w:val="24"/>
        </w:rPr>
        <w:tab/>
      </w:r>
      <w:r w:rsidR="003201E1">
        <w:rPr>
          <w:rFonts w:ascii="Times New Roman" w:hAnsi="Times New Roman"/>
          <w:b/>
          <w:sz w:val="24"/>
          <w:szCs w:val="24"/>
        </w:rPr>
        <w:tab/>
      </w:r>
      <w:r w:rsidR="003201E1" w:rsidRPr="00B90F72">
        <w:rPr>
          <w:rFonts w:ascii="Times New Roman" w:hAnsi="Times New Roman"/>
          <w:b/>
          <w:sz w:val="24"/>
          <w:szCs w:val="24"/>
        </w:rPr>
        <w:t>FULL COMMISSION CONSIDERATION OF LICENSURE ISSUES</w:t>
      </w:r>
    </w:p>
    <w:p w:rsidR="003201E1" w:rsidRPr="00B90F72" w:rsidRDefault="003201E1" w:rsidP="003201E1">
      <w:pPr>
        <w:tabs>
          <w:tab w:val="left" w:pos="-1440"/>
          <w:tab w:val="left" w:pos="-720"/>
          <w:tab w:val="left" w:pos="0"/>
          <w:tab w:val="left" w:pos="900"/>
          <w:tab w:val="left" w:pos="1620"/>
          <w:tab w:val="right" w:leader="dot" w:pos="9630"/>
        </w:tabs>
        <w:suppressAutoHyphens/>
        <w:rPr>
          <w:rFonts w:ascii="Times New Roman" w:hAnsi="Times New Roman"/>
          <w:sz w:val="24"/>
          <w:szCs w:val="24"/>
        </w:rPr>
      </w:pPr>
      <w:r>
        <w:rPr>
          <w:rFonts w:ascii="Times New Roman" w:hAnsi="Times New Roman"/>
          <w:sz w:val="24"/>
          <w:szCs w:val="24"/>
        </w:rPr>
        <w:t>11</w:t>
      </w:r>
      <w:r w:rsidRPr="007A2B67">
        <w:rPr>
          <w:rFonts w:ascii="Times New Roman" w:hAnsi="Times New Roman"/>
          <w:sz w:val="24"/>
          <w:szCs w:val="24"/>
        </w:rPr>
        <w:t>:</w:t>
      </w:r>
      <w:r>
        <w:rPr>
          <w:rFonts w:ascii="Times New Roman" w:hAnsi="Times New Roman"/>
          <w:sz w:val="24"/>
          <w:szCs w:val="24"/>
        </w:rPr>
        <w:t>00 a.m.</w:t>
      </w:r>
      <w:r w:rsidRPr="007A2B67">
        <w:rPr>
          <w:rFonts w:ascii="Times New Roman" w:hAnsi="Times New Roman"/>
          <w:sz w:val="24"/>
          <w:szCs w:val="24"/>
        </w:rPr>
        <w:t>-</w:t>
      </w:r>
      <w:r>
        <w:rPr>
          <w:rFonts w:ascii="Times New Roman" w:hAnsi="Times New Roman"/>
          <w:sz w:val="24"/>
          <w:szCs w:val="24"/>
        </w:rPr>
        <w:t>12</w:t>
      </w:r>
      <w:r w:rsidRPr="007A2B67">
        <w:rPr>
          <w:rFonts w:ascii="Times New Roman" w:hAnsi="Times New Roman"/>
          <w:sz w:val="24"/>
          <w:szCs w:val="24"/>
        </w:rPr>
        <w:t>:</w:t>
      </w:r>
      <w:r>
        <w:rPr>
          <w:rFonts w:ascii="Times New Roman" w:hAnsi="Times New Roman"/>
          <w:sz w:val="24"/>
          <w:szCs w:val="24"/>
        </w:rPr>
        <w:t>0</w:t>
      </w:r>
      <w:r w:rsidRPr="007A2B67">
        <w:rPr>
          <w:rFonts w:ascii="Times New Roman" w:hAnsi="Times New Roman"/>
          <w:sz w:val="24"/>
          <w:szCs w:val="24"/>
        </w:rPr>
        <w:t>0 p.m.</w:t>
      </w:r>
      <w:r w:rsidRPr="00B90F72">
        <w:rPr>
          <w:rFonts w:ascii="Times New Roman" w:hAnsi="Times New Roman"/>
          <w:sz w:val="24"/>
          <w:szCs w:val="24"/>
        </w:rPr>
        <w:tab/>
      </w:r>
      <w:r>
        <w:rPr>
          <w:rFonts w:ascii="Times New Roman" w:hAnsi="Times New Roman"/>
          <w:sz w:val="24"/>
          <w:szCs w:val="24"/>
        </w:rPr>
        <w:t>Melissa Sass</w:t>
      </w:r>
      <w:r w:rsidRPr="00B90F72">
        <w:rPr>
          <w:rFonts w:ascii="Times New Roman" w:hAnsi="Times New Roman"/>
          <w:sz w:val="24"/>
          <w:szCs w:val="24"/>
        </w:rPr>
        <w:t>, Licensure Chair</w:t>
      </w:r>
    </w:p>
    <w:p w:rsidR="003201E1" w:rsidRPr="00B90F72" w:rsidRDefault="003201E1" w:rsidP="003201E1">
      <w:pPr>
        <w:tabs>
          <w:tab w:val="left" w:pos="900"/>
          <w:tab w:val="left" w:pos="1620"/>
        </w:tabs>
        <w:ind w:left="1620" w:hanging="1620"/>
        <w:rPr>
          <w:rFonts w:ascii="Times New Roman" w:hAnsi="Times New Roman"/>
          <w:sz w:val="24"/>
          <w:szCs w:val="24"/>
        </w:rPr>
      </w:pPr>
      <w:r w:rsidRPr="00B90F72">
        <w:rPr>
          <w:rFonts w:ascii="Times New Roman" w:hAnsi="Times New Roman"/>
          <w:sz w:val="24"/>
          <w:szCs w:val="24"/>
        </w:rPr>
        <w:tab/>
      </w:r>
      <w:r>
        <w:rPr>
          <w:rFonts w:ascii="Times New Roman" w:hAnsi="Times New Roman"/>
          <w:sz w:val="24"/>
          <w:szCs w:val="24"/>
        </w:rPr>
        <w:t>3</w:t>
      </w:r>
      <w:r w:rsidRPr="00B90F72">
        <w:rPr>
          <w:rFonts w:ascii="Times New Roman" w:hAnsi="Times New Roman"/>
          <w:sz w:val="24"/>
          <w:szCs w:val="24"/>
        </w:rPr>
        <w:t>.1</w:t>
      </w:r>
      <w:r w:rsidRPr="00B90F72">
        <w:rPr>
          <w:rFonts w:ascii="Times New Roman" w:hAnsi="Times New Roman"/>
          <w:sz w:val="24"/>
          <w:szCs w:val="24"/>
        </w:rPr>
        <w:tab/>
      </w:r>
      <w:hyperlink r:id="rId42" w:history="1">
        <w:r w:rsidRPr="00346E38">
          <w:rPr>
            <w:rStyle w:val="Hyperlink"/>
            <w:rFonts w:ascii="Times New Roman" w:hAnsi="Times New Roman"/>
            <w:sz w:val="24"/>
            <w:szCs w:val="24"/>
          </w:rPr>
          <w:t>Candidates Reviewed for Alternative Assessment</w:t>
        </w:r>
      </w:hyperlink>
    </w:p>
    <w:p w:rsidR="003201E1" w:rsidRDefault="003201E1" w:rsidP="003201E1">
      <w:pPr>
        <w:pStyle w:val="AgendaDotLeaderTabs"/>
        <w:ind w:left="1620" w:hanging="1620"/>
        <w:rPr>
          <w:sz w:val="24"/>
          <w:szCs w:val="24"/>
        </w:rPr>
      </w:pPr>
      <w:r w:rsidRPr="00B90F72">
        <w:rPr>
          <w:sz w:val="24"/>
          <w:szCs w:val="24"/>
        </w:rPr>
        <w:tab/>
      </w:r>
      <w:r w:rsidRPr="00B90F72">
        <w:rPr>
          <w:sz w:val="24"/>
          <w:szCs w:val="24"/>
        </w:rPr>
        <w:tab/>
      </w:r>
      <w:r w:rsidRPr="00B90F72">
        <w:rPr>
          <w:sz w:val="24"/>
          <w:szCs w:val="24"/>
        </w:rPr>
        <w:tab/>
        <w:t>Action Item</w:t>
      </w:r>
    </w:p>
    <w:p w:rsidR="007F4DB4" w:rsidRDefault="007F4DB4" w:rsidP="007F4DB4">
      <w:pPr>
        <w:pStyle w:val="AgendaDotLeaderTabs"/>
        <w:tabs>
          <w:tab w:val="left" w:pos="2160"/>
        </w:tabs>
        <w:ind w:left="1620" w:hanging="1620"/>
        <w:rPr>
          <w:sz w:val="20"/>
        </w:rPr>
      </w:pPr>
      <w:r>
        <w:rPr>
          <w:sz w:val="24"/>
          <w:szCs w:val="24"/>
        </w:rPr>
        <w:tab/>
      </w:r>
      <w:r>
        <w:rPr>
          <w:sz w:val="24"/>
          <w:szCs w:val="24"/>
        </w:rPr>
        <w:tab/>
      </w:r>
      <w:r>
        <w:rPr>
          <w:sz w:val="24"/>
          <w:szCs w:val="24"/>
        </w:rPr>
        <w:tab/>
      </w:r>
      <w:r>
        <w:rPr>
          <w:sz w:val="24"/>
          <w:szCs w:val="24"/>
        </w:rPr>
        <w:tab/>
      </w:r>
      <w:r>
        <w:rPr>
          <w:sz w:val="24"/>
          <w:szCs w:val="24"/>
        </w:rPr>
        <w:tab/>
      </w:r>
      <w:r w:rsidRPr="007F4DB4">
        <w:rPr>
          <w:sz w:val="24"/>
          <w:szCs w:val="24"/>
          <w:highlight w:val="lightGray"/>
        </w:rPr>
        <w:drawing>
          <wp:inline distT="0" distB="0" distL="0" distR="0">
            <wp:extent cx="196850" cy="209550"/>
            <wp:effectExtent l="19050" t="0" r="0" b="0"/>
            <wp:docPr id="42" name="Picture 0" descr="sound.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4"/>
          <w:szCs w:val="24"/>
        </w:rPr>
        <w:t xml:space="preserve"> </w:t>
      </w:r>
      <w:r>
        <w:rPr>
          <w:sz w:val="20"/>
        </w:rPr>
        <w:t>Click here to listen</w:t>
      </w:r>
    </w:p>
    <w:p w:rsidR="007F4DB4" w:rsidRDefault="007F4DB4" w:rsidP="007F4DB4">
      <w:pPr>
        <w:pStyle w:val="AgendaDotLeaderTabs"/>
        <w:tabs>
          <w:tab w:val="left" w:pos="2160"/>
        </w:tabs>
        <w:ind w:left="1620" w:hanging="1620"/>
        <w:rPr>
          <w:sz w:val="24"/>
          <w:szCs w:val="24"/>
        </w:rPr>
      </w:pPr>
    </w:p>
    <w:p w:rsidR="003201E1" w:rsidRPr="00205CDD" w:rsidRDefault="003201E1" w:rsidP="003201E1">
      <w:pPr>
        <w:tabs>
          <w:tab w:val="left" w:pos="900"/>
          <w:tab w:val="left" w:pos="1620"/>
        </w:tabs>
        <w:ind w:left="900" w:hanging="900"/>
        <w:rPr>
          <w:rFonts w:ascii="Times New Roman" w:hAnsi="Times New Roman"/>
          <w:b/>
          <w:sz w:val="24"/>
          <w:szCs w:val="24"/>
        </w:rPr>
      </w:pPr>
      <w:proofErr w:type="gramStart"/>
      <w:r w:rsidRPr="00205CDD">
        <w:rPr>
          <w:rFonts w:ascii="Times New Roman" w:hAnsi="Times New Roman"/>
          <w:b/>
          <w:sz w:val="24"/>
          <w:szCs w:val="24"/>
        </w:rPr>
        <w:t>moved</w:t>
      </w:r>
      <w:proofErr w:type="gramEnd"/>
      <w:r w:rsidRPr="00205CDD">
        <w:rPr>
          <w:rFonts w:ascii="Times New Roman" w:hAnsi="Times New Roman"/>
          <w:b/>
          <w:sz w:val="24"/>
          <w:szCs w:val="24"/>
        </w:rPr>
        <w:tab/>
      </w:r>
      <w:r>
        <w:rPr>
          <w:rFonts w:ascii="Times New Roman" w:hAnsi="Times New Roman"/>
          <w:sz w:val="24"/>
          <w:szCs w:val="24"/>
        </w:rPr>
        <w:t>3.2</w:t>
      </w:r>
      <w:r>
        <w:rPr>
          <w:rFonts w:ascii="Times New Roman" w:hAnsi="Times New Roman"/>
          <w:sz w:val="24"/>
          <w:szCs w:val="24"/>
        </w:rPr>
        <w:tab/>
      </w:r>
      <w:hyperlink r:id="rId44" w:history="1">
        <w:r w:rsidRPr="00BA6D74">
          <w:rPr>
            <w:rStyle w:val="Hyperlink"/>
            <w:rFonts w:ascii="Times New Roman" w:hAnsi="Times New Roman"/>
            <w:sz w:val="24"/>
            <w:szCs w:val="24"/>
          </w:rPr>
          <w:t>License of Conditional Assignment</w:t>
        </w:r>
      </w:hyperlink>
      <w:r>
        <w:rPr>
          <w:rFonts w:ascii="Times New Roman" w:hAnsi="Times New Roman"/>
          <w:sz w:val="24"/>
          <w:szCs w:val="24"/>
        </w:rPr>
        <w:t xml:space="preserve"> (LCA) – </w:t>
      </w:r>
      <w:r>
        <w:rPr>
          <w:rFonts w:ascii="Times New Roman" w:hAnsi="Times New Roman"/>
          <w:b/>
          <w:sz w:val="24"/>
          <w:szCs w:val="24"/>
        </w:rPr>
        <w:t>item scheduled for 1 pm</w:t>
      </w:r>
    </w:p>
    <w:p w:rsidR="000501D6" w:rsidRDefault="003201E1" w:rsidP="003201E1">
      <w:pPr>
        <w:pStyle w:val="AgendaDotLeaderTabs"/>
        <w:ind w:left="1620" w:hanging="1620"/>
        <w:rPr>
          <w:sz w:val="24"/>
          <w:szCs w:val="24"/>
        </w:rPr>
      </w:pPr>
      <w:r w:rsidRPr="00C970EE">
        <w:rPr>
          <w:sz w:val="24"/>
          <w:szCs w:val="24"/>
        </w:rPr>
        <w:tab/>
      </w:r>
      <w:r>
        <w:rPr>
          <w:sz w:val="24"/>
          <w:szCs w:val="24"/>
        </w:rPr>
        <w:tab/>
      </w:r>
      <w:r>
        <w:rPr>
          <w:sz w:val="24"/>
          <w:szCs w:val="24"/>
        </w:rPr>
        <w:tab/>
      </w:r>
      <w:r w:rsidRPr="00C970EE">
        <w:rPr>
          <w:sz w:val="24"/>
          <w:szCs w:val="24"/>
        </w:rPr>
        <w:t>Action Item</w:t>
      </w:r>
    </w:p>
    <w:p w:rsidR="003201E1" w:rsidRPr="00C970EE" w:rsidRDefault="003201E1" w:rsidP="007F4DB4">
      <w:pPr>
        <w:widowControl/>
        <w:rPr>
          <w:sz w:val="24"/>
          <w:szCs w:val="24"/>
        </w:rPr>
      </w:pPr>
    </w:p>
    <w:p w:rsidR="003201E1" w:rsidRDefault="003201E1" w:rsidP="003201E1">
      <w:pPr>
        <w:pStyle w:val="AgendaDotLeaderTabs"/>
        <w:ind w:left="1620" w:hanging="1620"/>
        <w:rPr>
          <w:sz w:val="24"/>
          <w:szCs w:val="24"/>
        </w:rPr>
      </w:pPr>
      <w:r w:rsidRPr="00AE7CD5">
        <w:rPr>
          <w:sz w:val="20"/>
        </w:rPr>
        <w:t>.</w:t>
      </w:r>
      <w:r>
        <w:rPr>
          <w:sz w:val="24"/>
          <w:szCs w:val="24"/>
        </w:rPr>
        <w:tab/>
        <w:t>3.3</w:t>
      </w:r>
      <w:r>
        <w:rPr>
          <w:sz w:val="24"/>
          <w:szCs w:val="24"/>
        </w:rPr>
        <w:tab/>
      </w:r>
      <w:hyperlink r:id="rId45" w:history="1">
        <w:r w:rsidRPr="00346E38">
          <w:rPr>
            <w:rStyle w:val="Hyperlink"/>
            <w:sz w:val="24"/>
            <w:szCs w:val="24"/>
          </w:rPr>
          <w:t>Adding Chinese Endorsement to Basic, Standard, Initial and Continuing Licenses</w:t>
        </w:r>
      </w:hyperlink>
      <w:r>
        <w:rPr>
          <w:sz w:val="24"/>
          <w:szCs w:val="24"/>
        </w:rPr>
        <w:t xml:space="preserve"> </w:t>
      </w:r>
    </w:p>
    <w:p w:rsidR="003201E1" w:rsidRDefault="003201E1" w:rsidP="003201E1">
      <w:pPr>
        <w:pStyle w:val="AgendaDotLeaderTabs"/>
        <w:ind w:left="1620" w:hanging="1620"/>
        <w:rPr>
          <w:sz w:val="24"/>
          <w:szCs w:val="24"/>
        </w:rPr>
      </w:pPr>
      <w:r>
        <w:rPr>
          <w:sz w:val="24"/>
          <w:szCs w:val="24"/>
        </w:rPr>
        <w:tab/>
      </w:r>
      <w:r>
        <w:rPr>
          <w:sz w:val="24"/>
          <w:szCs w:val="24"/>
        </w:rPr>
        <w:tab/>
      </w:r>
      <w:r>
        <w:rPr>
          <w:sz w:val="24"/>
          <w:szCs w:val="24"/>
        </w:rPr>
        <w:tab/>
        <w:t>Action Item</w:t>
      </w:r>
    </w:p>
    <w:p w:rsidR="00D95AC8" w:rsidRDefault="00FA3E34" w:rsidP="00FA3E3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7" name="Picture 0" descr="sound.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FA3E34">
      <w:pPr>
        <w:pStyle w:val="AgendaDotLeaderTabs"/>
        <w:tabs>
          <w:tab w:val="clear" w:pos="1632"/>
          <w:tab w:val="left" w:pos="2160"/>
          <w:tab w:val="left" w:pos="7200"/>
          <w:tab w:val="right" w:pos="9360"/>
        </w:tabs>
        <w:ind w:left="1051" w:hanging="1051"/>
        <w:rPr>
          <w:sz w:val="20"/>
        </w:rPr>
      </w:pP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 name="Picture 0" descr="sound.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Additional discussion and vote </w:t>
      </w:r>
    </w:p>
    <w:p w:rsidR="00DE1BBC" w:rsidRDefault="00DE1BBC" w:rsidP="00FA3E34">
      <w:pPr>
        <w:pStyle w:val="AgendaDotLeaderTabs"/>
        <w:tabs>
          <w:tab w:val="clear" w:pos="1632"/>
          <w:tab w:val="left" w:pos="2160"/>
          <w:tab w:val="left" w:pos="7200"/>
          <w:tab w:val="right" w:pos="9360"/>
        </w:tabs>
        <w:ind w:left="1051" w:hanging="1051"/>
        <w:rPr>
          <w:sz w:val="20"/>
        </w:rPr>
      </w:pPr>
    </w:p>
    <w:p w:rsidR="00FA3E34" w:rsidRPr="00FA3E34" w:rsidRDefault="00FA3E34" w:rsidP="003201E1">
      <w:pPr>
        <w:pStyle w:val="AgendaDotLeaderTabs"/>
        <w:ind w:left="1620" w:hanging="1620"/>
        <w:rPr>
          <w:sz w:val="16"/>
          <w:szCs w:val="16"/>
        </w:rPr>
      </w:pPr>
    </w:p>
    <w:p w:rsidR="003201E1" w:rsidRDefault="003201E1" w:rsidP="003201E1">
      <w:pPr>
        <w:tabs>
          <w:tab w:val="left" w:pos="900"/>
          <w:tab w:val="left" w:pos="1620"/>
        </w:tabs>
        <w:ind w:left="1620" w:hanging="1620"/>
        <w:rPr>
          <w:rFonts w:ascii="Times New Roman" w:hAnsi="Times New Roman"/>
          <w:sz w:val="24"/>
          <w:szCs w:val="24"/>
        </w:rPr>
      </w:pPr>
      <w:r>
        <w:rPr>
          <w:rFonts w:ascii="Times New Roman" w:hAnsi="Times New Roman"/>
          <w:sz w:val="24"/>
          <w:szCs w:val="24"/>
        </w:rPr>
        <w:tab/>
        <w:t>3.4</w:t>
      </w:r>
      <w:r>
        <w:rPr>
          <w:rFonts w:ascii="Times New Roman" w:hAnsi="Times New Roman"/>
          <w:sz w:val="24"/>
          <w:szCs w:val="24"/>
        </w:rPr>
        <w:tab/>
      </w:r>
      <w:hyperlink r:id="rId48" w:history="1">
        <w:r w:rsidRPr="00346E38">
          <w:rPr>
            <w:rStyle w:val="Hyperlink"/>
            <w:rFonts w:ascii="Times New Roman" w:hAnsi="Times New Roman"/>
            <w:sz w:val="24"/>
            <w:szCs w:val="24"/>
          </w:rPr>
          <w:t>Proposed Changes to Administrator Licenses</w:t>
        </w:r>
      </w:hyperlink>
    </w:p>
    <w:p w:rsidR="003201E1" w:rsidRDefault="003201E1" w:rsidP="003201E1">
      <w:pPr>
        <w:tabs>
          <w:tab w:val="left" w:pos="900"/>
          <w:tab w:val="left" w:pos="1620"/>
        </w:tabs>
        <w:ind w:left="1620" w:hanging="16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FA3E34" w:rsidRDefault="00FA3E34" w:rsidP="00FA3E34">
      <w:pPr>
        <w:pStyle w:val="AgendaDotLeaderTabs"/>
        <w:tabs>
          <w:tab w:val="clear" w:pos="1632"/>
          <w:tab w:val="left" w:pos="2160"/>
          <w:tab w:val="left" w:pos="7200"/>
          <w:tab w:val="right" w:pos="9360"/>
        </w:tabs>
        <w:ind w:left="1051" w:hanging="1051"/>
        <w:rPr>
          <w:sz w:val="20"/>
        </w:rPr>
      </w:pPr>
      <w:r>
        <w:rPr>
          <w:sz w:val="24"/>
          <w:szCs w:val="24"/>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8" name="Picture 0" descr="sound.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FA3E34" w:rsidRPr="00FA3E34" w:rsidRDefault="00FA3E34" w:rsidP="003201E1">
      <w:pPr>
        <w:tabs>
          <w:tab w:val="left" w:pos="900"/>
          <w:tab w:val="left" w:pos="1620"/>
        </w:tabs>
        <w:ind w:left="1620" w:hanging="1620"/>
        <w:rPr>
          <w:rFonts w:ascii="Times New Roman" w:hAnsi="Times New Roman"/>
          <w:sz w:val="16"/>
          <w:szCs w:val="16"/>
        </w:rPr>
      </w:pPr>
    </w:p>
    <w:p w:rsidR="003201E1" w:rsidRDefault="006E6B74" w:rsidP="003201E1">
      <w:pPr>
        <w:tabs>
          <w:tab w:val="left" w:pos="900"/>
          <w:tab w:val="left" w:pos="1620"/>
        </w:tabs>
        <w:ind w:left="1620" w:hanging="1620"/>
        <w:rPr>
          <w:rFonts w:ascii="Times New Roman" w:hAnsi="Times New Roman"/>
          <w:sz w:val="24"/>
          <w:szCs w:val="24"/>
        </w:rPr>
      </w:pPr>
      <w:r>
        <w:rPr>
          <w:rFonts w:ascii="Times New Roman" w:hAnsi="Times New Roman"/>
          <w:sz w:val="24"/>
          <w:szCs w:val="24"/>
        </w:rPr>
        <w:tab/>
      </w:r>
      <w:r w:rsidR="003201E1">
        <w:rPr>
          <w:rFonts w:ascii="Times New Roman" w:hAnsi="Times New Roman"/>
          <w:sz w:val="24"/>
          <w:szCs w:val="24"/>
        </w:rPr>
        <w:t>3.5</w:t>
      </w:r>
      <w:r w:rsidR="003201E1">
        <w:rPr>
          <w:rFonts w:ascii="Times New Roman" w:hAnsi="Times New Roman"/>
          <w:sz w:val="24"/>
          <w:szCs w:val="24"/>
        </w:rPr>
        <w:tab/>
      </w:r>
      <w:hyperlink r:id="rId50" w:history="1">
        <w:r w:rsidR="003201E1" w:rsidRPr="000620B0">
          <w:rPr>
            <w:rStyle w:val="Hyperlink"/>
            <w:rFonts w:ascii="Times New Roman" w:hAnsi="Times New Roman"/>
            <w:sz w:val="24"/>
            <w:szCs w:val="24"/>
          </w:rPr>
          <w:t>Continuing Administrator Renewal</w:t>
        </w:r>
      </w:hyperlink>
    </w:p>
    <w:p w:rsidR="003201E1" w:rsidRDefault="003201E1" w:rsidP="003201E1">
      <w:pPr>
        <w:tabs>
          <w:tab w:val="left" w:pos="900"/>
          <w:tab w:val="left" w:pos="1620"/>
        </w:tabs>
        <w:ind w:left="1620" w:hanging="720"/>
        <w:rPr>
          <w:rFonts w:ascii="Times New Roman" w:hAnsi="Times New Roman"/>
          <w:sz w:val="24"/>
          <w:szCs w:val="24"/>
        </w:rPr>
      </w:pPr>
      <w:r>
        <w:rPr>
          <w:rFonts w:ascii="Times New Roman" w:hAnsi="Times New Roman"/>
          <w:sz w:val="24"/>
          <w:szCs w:val="24"/>
        </w:rPr>
        <w:tab/>
        <w:t>Action Item</w:t>
      </w:r>
    </w:p>
    <w:p w:rsidR="00FA3E34" w:rsidRDefault="00FA3E34" w:rsidP="00FA3E34">
      <w:pPr>
        <w:pStyle w:val="AgendaDotLeaderTabs"/>
        <w:tabs>
          <w:tab w:val="clear" w:pos="1632"/>
          <w:tab w:val="left" w:pos="2160"/>
          <w:tab w:val="left" w:pos="7200"/>
          <w:tab w:val="right" w:pos="9360"/>
        </w:tabs>
        <w:ind w:left="1051" w:hanging="1051"/>
        <w:rPr>
          <w:sz w:val="20"/>
        </w:rPr>
      </w:pPr>
      <w:r>
        <w:rPr>
          <w:sz w:val="24"/>
          <w:szCs w:val="24"/>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9" name="Picture 0" descr="sound.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FA3E34" w:rsidRPr="00FA3E34" w:rsidRDefault="00FA3E34" w:rsidP="003201E1">
      <w:pPr>
        <w:tabs>
          <w:tab w:val="left" w:pos="900"/>
          <w:tab w:val="left" w:pos="1620"/>
        </w:tabs>
        <w:ind w:left="1620" w:hanging="720"/>
        <w:rPr>
          <w:rFonts w:ascii="Times New Roman" w:hAnsi="Times New Roman"/>
          <w:sz w:val="16"/>
          <w:szCs w:val="16"/>
        </w:rPr>
      </w:pPr>
    </w:p>
    <w:p w:rsidR="003201E1" w:rsidRDefault="006E6B74" w:rsidP="006E6B74">
      <w:pPr>
        <w:tabs>
          <w:tab w:val="left" w:pos="900"/>
          <w:tab w:val="left" w:pos="1620"/>
        </w:tabs>
        <w:ind w:left="1620" w:hanging="1530"/>
        <w:rPr>
          <w:rFonts w:ascii="Times New Roman" w:hAnsi="Times New Roman"/>
          <w:sz w:val="24"/>
          <w:szCs w:val="24"/>
        </w:rPr>
      </w:pPr>
      <w:r>
        <w:rPr>
          <w:rFonts w:ascii="Times New Roman" w:hAnsi="Times New Roman"/>
          <w:sz w:val="24"/>
          <w:szCs w:val="24"/>
        </w:rPr>
        <w:t>Revised</w:t>
      </w:r>
      <w:r>
        <w:rPr>
          <w:rFonts w:ascii="Times New Roman" w:hAnsi="Times New Roman"/>
          <w:sz w:val="24"/>
          <w:szCs w:val="24"/>
        </w:rPr>
        <w:tab/>
      </w:r>
      <w:r w:rsidR="003201E1">
        <w:rPr>
          <w:rFonts w:ascii="Times New Roman" w:hAnsi="Times New Roman"/>
          <w:sz w:val="24"/>
          <w:szCs w:val="24"/>
        </w:rPr>
        <w:t>3.6</w:t>
      </w:r>
      <w:r w:rsidR="003201E1">
        <w:rPr>
          <w:rFonts w:ascii="Times New Roman" w:hAnsi="Times New Roman"/>
          <w:sz w:val="24"/>
          <w:szCs w:val="24"/>
        </w:rPr>
        <w:tab/>
      </w:r>
      <w:hyperlink r:id="rId52" w:history="1">
        <w:r w:rsidR="003201E1" w:rsidRPr="00E6464A">
          <w:rPr>
            <w:rStyle w:val="Hyperlink"/>
            <w:rFonts w:ascii="Times New Roman" w:hAnsi="Times New Roman"/>
            <w:sz w:val="24"/>
            <w:szCs w:val="24"/>
          </w:rPr>
          <w:t>Review of Licensure Rules to Adopt from April 2011 Hearing</w:t>
        </w:r>
      </w:hyperlink>
    </w:p>
    <w:p w:rsidR="003201E1" w:rsidRDefault="003201E1" w:rsidP="003201E1">
      <w:pPr>
        <w:tabs>
          <w:tab w:val="left" w:pos="900"/>
          <w:tab w:val="left" w:pos="1620"/>
        </w:tabs>
        <w:ind w:left="1620" w:hanging="720"/>
        <w:rPr>
          <w:rFonts w:ascii="Times New Roman" w:hAnsi="Times New Roman"/>
          <w:sz w:val="24"/>
          <w:szCs w:val="24"/>
        </w:rPr>
      </w:pPr>
      <w:r>
        <w:rPr>
          <w:rFonts w:ascii="Times New Roman" w:hAnsi="Times New Roman"/>
          <w:sz w:val="24"/>
          <w:szCs w:val="24"/>
        </w:rPr>
        <w:tab/>
        <w:t>Information Item</w:t>
      </w:r>
    </w:p>
    <w:p w:rsidR="00FA3E34" w:rsidRPr="00FA3E34" w:rsidRDefault="00FA3E34" w:rsidP="00FA3E34">
      <w:pPr>
        <w:pStyle w:val="AgendaDotLeaderTabs"/>
        <w:tabs>
          <w:tab w:val="clear" w:pos="1632"/>
          <w:tab w:val="left" w:pos="2160"/>
          <w:tab w:val="left" w:pos="7200"/>
          <w:tab w:val="right" w:pos="9360"/>
        </w:tabs>
        <w:ind w:left="1051" w:hanging="1051"/>
        <w:rPr>
          <w:sz w:val="20"/>
        </w:rPr>
      </w:pPr>
      <w:r>
        <w:rPr>
          <w:sz w:val="24"/>
          <w:szCs w:val="24"/>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0" name="Picture 0" descr="sound.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r>
        <w:rPr>
          <w:sz w:val="20"/>
        </w:rPr>
        <w:tab/>
      </w:r>
    </w:p>
    <w:p w:rsidR="003201E1" w:rsidRPr="00FA3E34" w:rsidRDefault="003201E1" w:rsidP="003201E1">
      <w:pPr>
        <w:tabs>
          <w:tab w:val="left" w:pos="900"/>
          <w:tab w:val="left" w:pos="1620"/>
        </w:tabs>
        <w:rPr>
          <w:rFonts w:ascii="Times New Roman" w:hAnsi="Times New Roman"/>
          <w:sz w:val="16"/>
          <w:szCs w:val="16"/>
        </w:rPr>
      </w:pPr>
    </w:p>
    <w:p w:rsidR="003201E1" w:rsidRDefault="003201E1" w:rsidP="003201E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r>
        <w:rPr>
          <w:rFonts w:ascii="Times New Roman" w:hAnsi="Times New Roman"/>
          <w:sz w:val="24"/>
          <w:szCs w:val="24"/>
        </w:rPr>
        <w:t>12:00</w:t>
      </w:r>
      <w:r w:rsidRPr="00B90F72">
        <w:rPr>
          <w:rFonts w:ascii="Times New Roman" w:hAnsi="Times New Roman"/>
          <w:sz w:val="24"/>
          <w:szCs w:val="24"/>
        </w:rPr>
        <w:t>-1:</w:t>
      </w:r>
      <w:r>
        <w:rPr>
          <w:rFonts w:ascii="Times New Roman" w:hAnsi="Times New Roman"/>
          <w:sz w:val="24"/>
          <w:szCs w:val="24"/>
        </w:rPr>
        <w:t>0</w:t>
      </w:r>
      <w:r w:rsidRPr="00B90F72">
        <w:rPr>
          <w:rFonts w:ascii="Times New Roman" w:hAnsi="Times New Roman"/>
          <w:sz w:val="24"/>
          <w:szCs w:val="24"/>
        </w:rPr>
        <w:t>0 p.m.</w:t>
      </w:r>
      <w:r>
        <w:rPr>
          <w:rFonts w:ascii="Times New Roman" w:hAnsi="Times New Roman"/>
          <w:sz w:val="24"/>
          <w:szCs w:val="24"/>
        </w:rPr>
        <w:t xml:space="preserve"> </w:t>
      </w:r>
      <w:r w:rsidRPr="00B90F72">
        <w:rPr>
          <w:rFonts w:ascii="Times New Roman" w:hAnsi="Times New Roman"/>
          <w:b/>
          <w:sz w:val="24"/>
          <w:szCs w:val="24"/>
        </w:rPr>
        <w:t>LUNCH</w:t>
      </w:r>
      <w:r>
        <w:rPr>
          <w:rFonts w:ascii="Times New Roman" w:hAnsi="Times New Roman"/>
          <w:b/>
          <w:sz w:val="24"/>
          <w:szCs w:val="24"/>
        </w:rPr>
        <w:t xml:space="preserve"> (Commissioners Only)</w:t>
      </w:r>
      <w:r w:rsidRPr="00B90F72">
        <w:rPr>
          <w:rFonts w:ascii="Times New Roman" w:hAnsi="Times New Roman"/>
          <w:sz w:val="24"/>
          <w:szCs w:val="24"/>
        </w:rPr>
        <w:t>—</w:t>
      </w:r>
      <w:r>
        <w:rPr>
          <w:rFonts w:ascii="Times New Roman" w:hAnsi="Times New Roman"/>
          <w:sz w:val="24"/>
          <w:szCs w:val="24"/>
        </w:rPr>
        <w:t>Jefferson I Room</w:t>
      </w:r>
    </w:p>
    <w:p w:rsidR="003201E1" w:rsidRDefault="003201E1" w:rsidP="003201E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p>
    <w:p w:rsidR="003201E1" w:rsidRPr="00B90F72" w:rsidRDefault="003201E1" w:rsidP="003201E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r>
        <w:rPr>
          <w:rFonts w:ascii="Times New Roman" w:hAnsi="Times New Roman"/>
          <w:sz w:val="24"/>
          <w:szCs w:val="24"/>
        </w:rPr>
        <w:t>1:00 -2:30 p.m.</w:t>
      </w:r>
      <w:r>
        <w:rPr>
          <w:rFonts w:ascii="Times New Roman" w:hAnsi="Times New Roman"/>
          <w:sz w:val="24"/>
          <w:szCs w:val="24"/>
        </w:rPr>
        <w:tab/>
      </w:r>
      <w:r w:rsidR="00021DEF" w:rsidRPr="00B90F72">
        <w:rPr>
          <w:rFonts w:ascii="Times New Roman" w:hAnsi="Times New Roman"/>
          <w:b/>
          <w:sz w:val="24"/>
          <w:szCs w:val="24"/>
        </w:rPr>
        <w:t>FULL COMMISSION CONSIDERATION OF LICENSURE ISSUES</w:t>
      </w:r>
      <w:r w:rsidR="00021DEF">
        <w:rPr>
          <w:rFonts w:ascii="Times New Roman" w:hAnsi="Times New Roman"/>
          <w:b/>
          <w:sz w:val="24"/>
          <w:szCs w:val="24"/>
        </w:rPr>
        <w:t xml:space="preserve"> (continued)</w:t>
      </w:r>
    </w:p>
    <w:p w:rsidR="003201E1" w:rsidRDefault="003201E1" w:rsidP="003201E1">
      <w:pPr>
        <w:tabs>
          <w:tab w:val="left" w:pos="900"/>
          <w:tab w:val="left" w:pos="1620"/>
        </w:tabs>
        <w:ind w:left="900" w:hanging="900"/>
        <w:rPr>
          <w:rFonts w:ascii="Times New Roman" w:hAnsi="Times New Roman"/>
          <w:b/>
          <w:sz w:val="24"/>
          <w:szCs w:val="24"/>
        </w:rPr>
      </w:pPr>
      <w:r>
        <w:rPr>
          <w:rFonts w:ascii="Times New Roman" w:hAnsi="Times New Roman"/>
          <w:sz w:val="24"/>
          <w:szCs w:val="24"/>
        </w:rPr>
        <w:tab/>
        <w:t>3.2</w:t>
      </w:r>
      <w:r>
        <w:rPr>
          <w:rFonts w:ascii="Times New Roman" w:hAnsi="Times New Roman"/>
          <w:sz w:val="24"/>
          <w:szCs w:val="24"/>
        </w:rPr>
        <w:tab/>
      </w:r>
      <w:hyperlink r:id="rId54" w:history="1">
        <w:r w:rsidRPr="00BA6D74">
          <w:rPr>
            <w:rStyle w:val="Hyperlink"/>
            <w:rFonts w:ascii="Times New Roman" w:hAnsi="Times New Roman"/>
            <w:sz w:val="24"/>
            <w:szCs w:val="24"/>
          </w:rPr>
          <w:t>License of Conditional Assignment</w:t>
        </w:r>
      </w:hyperlink>
      <w:r>
        <w:rPr>
          <w:rFonts w:ascii="Times New Roman" w:hAnsi="Times New Roman"/>
          <w:sz w:val="24"/>
          <w:szCs w:val="24"/>
        </w:rPr>
        <w:t xml:space="preserve"> (LCA) </w:t>
      </w:r>
      <w:r w:rsidRPr="00205CDD">
        <w:rPr>
          <w:rFonts w:ascii="Times New Roman" w:hAnsi="Times New Roman"/>
          <w:b/>
          <w:sz w:val="24"/>
          <w:szCs w:val="24"/>
        </w:rPr>
        <w:t>(moved from earlier time slot)</w:t>
      </w:r>
    </w:p>
    <w:p w:rsidR="00B9171D" w:rsidRPr="00205CDD" w:rsidRDefault="00B9171D" w:rsidP="00B9171D">
      <w:pPr>
        <w:pStyle w:val="AgendaDotLeaderTabs"/>
        <w:ind w:left="1620" w:hanging="1620"/>
        <w:rPr>
          <w:b/>
          <w:sz w:val="24"/>
          <w:szCs w:val="24"/>
        </w:rPr>
      </w:pPr>
      <w:r>
        <w:rPr>
          <w:sz w:val="24"/>
          <w:szCs w:val="24"/>
        </w:rPr>
        <w:tab/>
      </w:r>
      <w:r>
        <w:rPr>
          <w:sz w:val="24"/>
          <w:szCs w:val="24"/>
        </w:rPr>
        <w:tab/>
      </w:r>
      <w:r>
        <w:rPr>
          <w:sz w:val="24"/>
          <w:szCs w:val="24"/>
        </w:rPr>
        <w:tab/>
      </w:r>
      <w:r w:rsidRPr="00205CDD">
        <w:rPr>
          <w:b/>
          <w:sz w:val="24"/>
          <w:szCs w:val="24"/>
        </w:rPr>
        <w:t>PUBLIC COMMENT ON LICENSE OF CONDITIONAL ASSIGNMENT</w:t>
      </w:r>
    </w:p>
    <w:p w:rsidR="003201E1" w:rsidRDefault="003201E1" w:rsidP="003201E1">
      <w:pPr>
        <w:pStyle w:val="AgendaDotLeaderTabs"/>
        <w:ind w:left="1620" w:hanging="1620"/>
        <w:rPr>
          <w:sz w:val="24"/>
          <w:szCs w:val="24"/>
        </w:rPr>
      </w:pPr>
      <w:r w:rsidRPr="00C970EE">
        <w:rPr>
          <w:sz w:val="24"/>
          <w:szCs w:val="24"/>
        </w:rPr>
        <w:tab/>
      </w:r>
      <w:r>
        <w:rPr>
          <w:sz w:val="24"/>
          <w:szCs w:val="24"/>
        </w:rPr>
        <w:tab/>
      </w:r>
      <w:r>
        <w:rPr>
          <w:sz w:val="24"/>
          <w:szCs w:val="24"/>
        </w:rPr>
        <w:tab/>
      </w:r>
      <w:r w:rsidRPr="00C970EE">
        <w:rPr>
          <w:sz w:val="24"/>
          <w:szCs w:val="24"/>
        </w:rPr>
        <w:t>Action Item</w:t>
      </w:r>
    </w:p>
    <w:p w:rsidR="00FA3E34" w:rsidRDefault="00FA3E34" w:rsidP="00FA3E3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5" name="Picture 0" descr="soun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Public Comment and Discussion </w:t>
      </w:r>
    </w:p>
    <w:p w:rsidR="001C5360" w:rsidRDefault="001C5360" w:rsidP="00FA3E34">
      <w:pPr>
        <w:pStyle w:val="AgendaDotLeaderTabs"/>
        <w:tabs>
          <w:tab w:val="clear" w:pos="1632"/>
          <w:tab w:val="left" w:pos="2160"/>
          <w:tab w:val="left" w:pos="7200"/>
          <w:tab w:val="right" w:pos="9360"/>
        </w:tabs>
        <w:ind w:left="1051" w:hanging="1051"/>
        <w:rPr>
          <w:sz w:val="20"/>
        </w:rPr>
      </w:pPr>
    </w:p>
    <w:p w:rsidR="00FA3E34" w:rsidRDefault="00FA3E34" w:rsidP="00FA3E34">
      <w:pPr>
        <w:pStyle w:val="AgendaDotLeaderTabs"/>
        <w:tabs>
          <w:tab w:val="clear" w:pos="1632"/>
          <w:tab w:val="left" w:pos="2160"/>
          <w:tab w:val="left" w:pos="7200"/>
          <w:tab w:val="right" w:pos="9360"/>
        </w:tabs>
        <w:ind w:left="1051" w:hanging="1051"/>
        <w:rPr>
          <w:sz w:val="20"/>
        </w:rPr>
      </w:pPr>
      <w:r>
        <w:rPr>
          <w:sz w:val="20"/>
        </w:rPr>
        <w:t xml:space="preserve"> </w:t>
      </w: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6" name="Picture 0" descr="sound.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Continued Discussion </w:t>
      </w:r>
      <w:r>
        <w:rPr>
          <w:sz w:val="20"/>
        </w:rPr>
        <w:tab/>
      </w:r>
    </w:p>
    <w:p w:rsidR="003201E1" w:rsidRPr="00205CDD" w:rsidRDefault="00FA3E34" w:rsidP="00B9171D">
      <w:pPr>
        <w:pStyle w:val="AgendaDotLeaderTabs"/>
        <w:tabs>
          <w:tab w:val="clear" w:pos="1632"/>
          <w:tab w:val="left" w:pos="2160"/>
          <w:tab w:val="left" w:pos="7200"/>
          <w:tab w:val="right" w:pos="9360"/>
        </w:tabs>
        <w:ind w:left="1051" w:hanging="1051"/>
        <w:rPr>
          <w:b/>
          <w:sz w:val="24"/>
          <w:szCs w:val="24"/>
        </w:rPr>
      </w:pPr>
      <w:r>
        <w:rPr>
          <w:sz w:val="20"/>
        </w:rPr>
        <w:tab/>
      </w:r>
    </w:p>
    <w:p w:rsidR="003201E1" w:rsidRDefault="003201E1" w:rsidP="003201E1">
      <w:pPr>
        <w:pStyle w:val="AgendaDotLeaderTabs"/>
        <w:ind w:left="1620" w:hanging="1620"/>
        <w:rPr>
          <w:sz w:val="24"/>
          <w:szCs w:val="24"/>
        </w:rPr>
      </w:pPr>
    </w:p>
    <w:p w:rsidR="000A7758" w:rsidRPr="000A7758" w:rsidRDefault="000A7758" w:rsidP="00C502CB">
      <w:pPr>
        <w:tabs>
          <w:tab w:val="left" w:pos="1620"/>
        </w:tabs>
        <w:ind w:left="1620" w:hanging="1620"/>
        <w:rPr>
          <w:rFonts w:ascii="Times New Roman" w:hAnsi="Times New Roman"/>
          <w:b/>
          <w:sz w:val="24"/>
          <w:szCs w:val="24"/>
        </w:rPr>
      </w:pPr>
      <w:r w:rsidRPr="000A7758">
        <w:rPr>
          <w:rFonts w:ascii="Times New Roman" w:hAnsi="Times New Roman"/>
          <w:b/>
          <w:sz w:val="24"/>
          <w:szCs w:val="24"/>
        </w:rPr>
        <w:t>4.0</w:t>
      </w:r>
      <w:r w:rsidRPr="000A7758">
        <w:rPr>
          <w:rFonts w:ascii="Times New Roman" w:hAnsi="Times New Roman"/>
          <w:b/>
          <w:sz w:val="24"/>
          <w:szCs w:val="24"/>
        </w:rPr>
        <w:tab/>
      </w:r>
      <w:r w:rsidR="00C502CB" w:rsidRPr="00B90F72">
        <w:rPr>
          <w:rFonts w:ascii="Times New Roman" w:hAnsi="Times New Roman"/>
          <w:b/>
          <w:sz w:val="24"/>
          <w:szCs w:val="24"/>
        </w:rPr>
        <w:t xml:space="preserve">FULL COMMISSION CONSIDERATION OF </w:t>
      </w:r>
      <w:r w:rsidRPr="000A7758">
        <w:rPr>
          <w:rFonts w:ascii="Times New Roman" w:hAnsi="Times New Roman"/>
          <w:b/>
          <w:sz w:val="24"/>
          <w:szCs w:val="24"/>
        </w:rPr>
        <w:t>PROFESSIONAL PRACTICES</w:t>
      </w:r>
      <w:r w:rsidR="00C502CB">
        <w:rPr>
          <w:rFonts w:ascii="Times New Roman" w:hAnsi="Times New Roman"/>
          <w:b/>
          <w:sz w:val="24"/>
          <w:szCs w:val="24"/>
        </w:rPr>
        <w:t xml:space="preserve"> ISSUES</w:t>
      </w:r>
    </w:p>
    <w:p w:rsidR="000A7758" w:rsidRPr="000A7758" w:rsidRDefault="003366FF" w:rsidP="000A7758">
      <w:pPr>
        <w:pStyle w:val="AgendaDotLeaderTabs"/>
        <w:rPr>
          <w:sz w:val="24"/>
          <w:szCs w:val="24"/>
        </w:rPr>
      </w:pPr>
      <w:r>
        <w:rPr>
          <w:sz w:val="24"/>
          <w:szCs w:val="24"/>
        </w:rPr>
        <w:t>2:3</w:t>
      </w:r>
      <w:r w:rsidR="00200321">
        <w:rPr>
          <w:sz w:val="24"/>
          <w:szCs w:val="24"/>
        </w:rPr>
        <w:t>0</w:t>
      </w:r>
      <w:r w:rsidR="000A7758" w:rsidRPr="000A7758">
        <w:rPr>
          <w:sz w:val="24"/>
          <w:szCs w:val="24"/>
        </w:rPr>
        <w:t>-</w:t>
      </w:r>
      <w:r>
        <w:rPr>
          <w:sz w:val="24"/>
          <w:szCs w:val="24"/>
        </w:rPr>
        <w:t>3</w:t>
      </w:r>
      <w:r w:rsidR="000A7758" w:rsidRPr="000A7758">
        <w:rPr>
          <w:sz w:val="24"/>
          <w:szCs w:val="24"/>
        </w:rPr>
        <w:t>:</w:t>
      </w:r>
      <w:r>
        <w:rPr>
          <w:sz w:val="24"/>
          <w:szCs w:val="24"/>
        </w:rPr>
        <w:t>0</w:t>
      </w:r>
      <w:r w:rsidR="00200321">
        <w:rPr>
          <w:sz w:val="24"/>
          <w:szCs w:val="24"/>
        </w:rPr>
        <w:t>0</w:t>
      </w:r>
      <w:r w:rsidR="000A7758" w:rsidRPr="000A7758">
        <w:rPr>
          <w:sz w:val="24"/>
          <w:szCs w:val="24"/>
        </w:rPr>
        <w:t xml:space="preserve"> p.m.</w:t>
      </w:r>
      <w:r w:rsidR="000A7758" w:rsidRPr="000A7758">
        <w:rPr>
          <w:sz w:val="24"/>
          <w:szCs w:val="24"/>
        </w:rPr>
        <w:tab/>
      </w:r>
      <w:r w:rsidR="000A7758" w:rsidRPr="000A7758">
        <w:rPr>
          <w:sz w:val="24"/>
          <w:szCs w:val="24"/>
        </w:rPr>
        <w:tab/>
      </w:r>
      <w:r w:rsidR="009546BF">
        <w:rPr>
          <w:sz w:val="24"/>
          <w:szCs w:val="24"/>
        </w:rPr>
        <w:t>Bill Beck</w:t>
      </w:r>
      <w:r w:rsidR="000A7758" w:rsidRPr="000A7758">
        <w:rPr>
          <w:sz w:val="24"/>
          <w:szCs w:val="24"/>
        </w:rPr>
        <w:t>, Professional Practices Chair</w:t>
      </w:r>
    </w:p>
    <w:p w:rsidR="000A7758" w:rsidRPr="000A7758" w:rsidRDefault="00B84213" w:rsidP="00B84213">
      <w:pPr>
        <w:pStyle w:val="AgendaDotLeaderTabs"/>
        <w:tabs>
          <w:tab w:val="clear" w:pos="909"/>
          <w:tab w:val="clear" w:pos="1044"/>
          <w:tab w:val="clear" w:pos="1632"/>
          <w:tab w:val="left" w:pos="900"/>
          <w:tab w:val="left" w:pos="1620"/>
        </w:tabs>
        <w:ind w:left="1620" w:hanging="1080"/>
        <w:rPr>
          <w:sz w:val="24"/>
          <w:szCs w:val="24"/>
        </w:rPr>
      </w:pPr>
      <w:r w:rsidRPr="00B90F72">
        <w:rPr>
          <w:sz w:val="24"/>
          <w:szCs w:val="24"/>
        </w:rPr>
        <w:t>**</w:t>
      </w:r>
      <w:r w:rsidRPr="00B90F72">
        <w:rPr>
          <w:sz w:val="24"/>
          <w:szCs w:val="24"/>
        </w:rPr>
        <w:tab/>
      </w:r>
      <w:r w:rsidR="000A7758" w:rsidRPr="000A7758">
        <w:rPr>
          <w:sz w:val="24"/>
          <w:szCs w:val="24"/>
        </w:rPr>
        <w:t>4.1</w:t>
      </w:r>
      <w:r w:rsidR="000A7758" w:rsidRPr="000A7758">
        <w:rPr>
          <w:sz w:val="24"/>
          <w:szCs w:val="24"/>
        </w:rPr>
        <w:tab/>
      </w:r>
      <w:hyperlink r:id="rId57" w:history="1">
        <w:r w:rsidR="00C252B9" w:rsidRPr="00D47F1D">
          <w:rPr>
            <w:rStyle w:val="Hyperlink"/>
            <w:sz w:val="24"/>
            <w:szCs w:val="24"/>
          </w:rPr>
          <w:t xml:space="preserve">Report on </w:t>
        </w:r>
        <w:r w:rsidR="00F57C02" w:rsidRPr="00D47F1D">
          <w:rPr>
            <w:rStyle w:val="Hyperlink"/>
            <w:sz w:val="24"/>
            <w:szCs w:val="24"/>
          </w:rPr>
          <w:t>Staffing Changes</w:t>
        </w:r>
      </w:hyperlink>
    </w:p>
    <w:p w:rsidR="000A7758" w:rsidRPr="000A7758" w:rsidRDefault="000A7758" w:rsidP="00B37784">
      <w:pPr>
        <w:pStyle w:val="AgendaDotLeaderTabs"/>
        <w:tabs>
          <w:tab w:val="clear" w:pos="909"/>
          <w:tab w:val="clear" w:pos="1044"/>
          <w:tab w:val="clear" w:pos="1632"/>
          <w:tab w:val="left" w:pos="900"/>
          <w:tab w:val="left" w:pos="1620"/>
        </w:tabs>
        <w:ind w:left="1620" w:hanging="1620"/>
        <w:rPr>
          <w:sz w:val="24"/>
          <w:szCs w:val="24"/>
        </w:rPr>
      </w:pPr>
      <w:r w:rsidRPr="000A7758">
        <w:rPr>
          <w:sz w:val="24"/>
          <w:szCs w:val="24"/>
        </w:rPr>
        <w:tab/>
      </w:r>
      <w:r w:rsidRPr="000A7758">
        <w:rPr>
          <w:sz w:val="24"/>
          <w:szCs w:val="24"/>
        </w:rPr>
        <w:tab/>
      </w:r>
      <w:r w:rsidR="00C252B9">
        <w:rPr>
          <w:sz w:val="24"/>
          <w:szCs w:val="24"/>
        </w:rPr>
        <w:t>Information</w:t>
      </w:r>
      <w:r w:rsidRPr="000A7758">
        <w:rPr>
          <w:sz w:val="24"/>
          <w:szCs w:val="24"/>
        </w:rPr>
        <w:t xml:space="preserve"> Item</w:t>
      </w:r>
    </w:p>
    <w:p w:rsidR="000A7758" w:rsidRDefault="00685933" w:rsidP="00B37784">
      <w:pPr>
        <w:pStyle w:val="AgendaDotLeaderTabs"/>
        <w:tabs>
          <w:tab w:val="clear" w:pos="909"/>
          <w:tab w:val="clear" w:pos="1044"/>
          <w:tab w:val="clear" w:pos="1632"/>
          <w:tab w:val="left" w:pos="900"/>
          <w:tab w:val="left" w:pos="1620"/>
        </w:tabs>
        <w:ind w:left="1620" w:hanging="1620"/>
        <w:rPr>
          <w:sz w:val="24"/>
          <w:szCs w:val="24"/>
        </w:rPr>
      </w:pPr>
      <w:r w:rsidRPr="00685933">
        <w:rPr>
          <w:sz w:val="20"/>
        </w:rPr>
        <w:t>New Enc</w:t>
      </w:r>
      <w:r>
        <w:rPr>
          <w:sz w:val="24"/>
          <w:szCs w:val="24"/>
        </w:rPr>
        <w:tab/>
      </w:r>
      <w:r w:rsidR="000A7758" w:rsidRPr="000A7758">
        <w:rPr>
          <w:sz w:val="24"/>
          <w:szCs w:val="24"/>
        </w:rPr>
        <w:t>4.2</w:t>
      </w:r>
      <w:r w:rsidR="000A7758" w:rsidRPr="000A7758">
        <w:rPr>
          <w:sz w:val="24"/>
          <w:szCs w:val="24"/>
        </w:rPr>
        <w:tab/>
      </w:r>
      <w:hyperlink r:id="rId58" w:history="1">
        <w:r w:rsidR="000A7758" w:rsidRPr="00582AB3">
          <w:rPr>
            <w:rStyle w:val="Hyperlink"/>
            <w:sz w:val="24"/>
            <w:szCs w:val="24"/>
          </w:rPr>
          <w:t>Professional Practices Backlog Report</w:t>
        </w:r>
      </w:hyperlink>
    </w:p>
    <w:p w:rsidR="000A7758" w:rsidRDefault="000A7758"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Pr>
          <w:sz w:val="24"/>
          <w:szCs w:val="24"/>
        </w:rPr>
        <w:tab/>
        <w:t>Information Item</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 name="Picture 0" descr="sound.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F57C02">
      <w:pPr>
        <w:pStyle w:val="AgendaDotLeaderTabs"/>
        <w:tabs>
          <w:tab w:val="clear" w:pos="909"/>
          <w:tab w:val="clear" w:pos="1044"/>
          <w:tab w:val="clear" w:pos="1632"/>
          <w:tab w:val="left" w:pos="900"/>
          <w:tab w:val="left" w:pos="1620"/>
        </w:tabs>
        <w:ind w:left="0" w:firstLine="0"/>
        <w:rPr>
          <w:sz w:val="24"/>
          <w:szCs w:val="24"/>
        </w:rPr>
      </w:pPr>
    </w:p>
    <w:p w:rsidR="00F57C02" w:rsidRDefault="00F57C02"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t>4.3</w:t>
      </w:r>
      <w:r>
        <w:rPr>
          <w:sz w:val="24"/>
          <w:szCs w:val="24"/>
        </w:rPr>
        <w:tab/>
      </w:r>
      <w:hyperlink r:id="rId60" w:history="1">
        <w:proofErr w:type="gramStart"/>
        <w:r w:rsidRPr="00D47F1D">
          <w:rPr>
            <w:rStyle w:val="Hyperlink"/>
            <w:sz w:val="24"/>
            <w:szCs w:val="24"/>
          </w:rPr>
          <w:t>Change</w:t>
        </w:r>
        <w:proofErr w:type="gramEnd"/>
        <w:r w:rsidRPr="00D47F1D">
          <w:rPr>
            <w:rStyle w:val="Hyperlink"/>
            <w:sz w:val="24"/>
            <w:szCs w:val="24"/>
          </w:rPr>
          <w:t xml:space="preserve"> in Procedures to Issue Licenses Under Investigation</w:t>
        </w:r>
      </w:hyperlink>
    </w:p>
    <w:p w:rsidR="00F57C02" w:rsidRDefault="00F57C02"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Pr>
          <w:sz w:val="24"/>
          <w:szCs w:val="24"/>
        </w:rPr>
        <w:tab/>
        <w:t>Discussion Item</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 name="Picture 0" descr="sound.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7F4DB4" w:rsidRDefault="007F4DB4">
      <w:pPr>
        <w:widowControl/>
        <w:rPr>
          <w:rFonts w:ascii="Times New Roman" w:hAnsi="Times New Roman"/>
          <w:sz w:val="24"/>
          <w:szCs w:val="24"/>
        </w:rPr>
      </w:pPr>
      <w:r>
        <w:rPr>
          <w:sz w:val="24"/>
          <w:szCs w:val="24"/>
        </w:rPr>
        <w:br w:type="page"/>
      </w:r>
    </w:p>
    <w:p w:rsidR="00DE1BBC" w:rsidRDefault="00DE1BBC" w:rsidP="00F57C02">
      <w:pPr>
        <w:pStyle w:val="AgendaDotLeaderTabs"/>
        <w:tabs>
          <w:tab w:val="clear" w:pos="909"/>
          <w:tab w:val="clear" w:pos="1044"/>
          <w:tab w:val="clear" w:pos="1632"/>
          <w:tab w:val="left" w:pos="900"/>
          <w:tab w:val="left" w:pos="1620"/>
        </w:tabs>
        <w:ind w:left="0" w:firstLine="0"/>
        <w:rPr>
          <w:sz w:val="24"/>
          <w:szCs w:val="24"/>
        </w:rPr>
      </w:pPr>
    </w:p>
    <w:p w:rsidR="00283663" w:rsidRDefault="00283663"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t>4.4</w:t>
      </w:r>
      <w:r>
        <w:rPr>
          <w:sz w:val="24"/>
          <w:szCs w:val="24"/>
        </w:rPr>
        <w:tab/>
      </w:r>
      <w:hyperlink r:id="rId62" w:history="1">
        <w:r w:rsidRPr="00D47F1D">
          <w:rPr>
            <w:rStyle w:val="Hyperlink"/>
            <w:sz w:val="24"/>
            <w:szCs w:val="24"/>
          </w:rPr>
          <w:t>Procedures for Application for Reinstatement of Revoked License</w:t>
        </w:r>
      </w:hyperlink>
    </w:p>
    <w:p w:rsidR="00D10E34" w:rsidRDefault="00283663"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Pr>
          <w:sz w:val="24"/>
          <w:szCs w:val="24"/>
        </w:rPr>
        <w:tab/>
        <w:t>Information/Discussion Item</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4" name="Picture 0" descr="soun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F57C02">
      <w:pPr>
        <w:pStyle w:val="AgendaDotLeaderTabs"/>
        <w:tabs>
          <w:tab w:val="clear" w:pos="909"/>
          <w:tab w:val="clear" w:pos="1044"/>
          <w:tab w:val="clear" w:pos="1632"/>
          <w:tab w:val="left" w:pos="900"/>
          <w:tab w:val="left" w:pos="1620"/>
        </w:tabs>
        <w:ind w:left="0" w:firstLine="0"/>
        <w:rPr>
          <w:sz w:val="24"/>
          <w:szCs w:val="24"/>
        </w:rPr>
      </w:pPr>
    </w:p>
    <w:p w:rsidR="00D10E34" w:rsidRDefault="00D10E34"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t>4.5</w:t>
      </w:r>
      <w:r>
        <w:rPr>
          <w:sz w:val="24"/>
          <w:szCs w:val="24"/>
        </w:rPr>
        <w:tab/>
      </w:r>
      <w:hyperlink r:id="rId64" w:history="1">
        <w:r w:rsidRPr="00D47F1D">
          <w:rPr>
            <w:rStyle w:val="Hyperlink"/>
            <w:sz w:val="24"/>
            <w:szCs w:val="24"/>
          </w:rPr>
          <w:t>Unpaid Child Support Suspensions</w:t>
        </w:r>
      </w:hyperlink>
    </w:p>
    <w:p w:rsidR="00D10E34" w:rsidRDefault="00D10E34"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Pr>
          <w:sz w:val="24"/>
          <w:szCs w:val="24"/>
        </w:rPr>
        <w:tab/>
        <w:t>Information Item</w:t>
      </w:r>
    </w:p>
    <w:p w:rsidR="00DE1BBC" w:rsidRPr="002953ED" w:rsidRDefault="00DE1BBC" w:rsidP="002953ED">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5" name="Picture 0" descr="sound.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F57C02">
      <w:pPr>
        <w:pStyle w:val="AgendaDotLeaderTabs"/>
        <w:tabs>
          <w:tab w:val="clear" w:pos="909"/>
          <w:tab w:val="clear" w:pos="1044"/>
          <w:tab w:val="clear" w:pos="1632"/>
          <w:tab w:val="left" w:pos="900"/>
          <w:tab w:val="left" w:pos="1620"/>
        </w:tabs>
        <w:ind w:left="0" w:firstLine="0"/>
        <w:rPr>
          <w:sz w:val="24"/>
          <w:szCs w:val="24"/>
        </w:rPr>
      </w:pPr>
    </w:p>
    <w:p w:rsidR="00485ABB" w:rsidRDefault="00485ABB" w:rsidP="00F57C02">
      <w:pPr>
        <w:pStyle w:val="AgendaDotLeaderTabs"/>
        <w:tabs>
          <w:tab w:val="clear" w:pos="909"/>
          <w:tab w:val="clear" w:pos="1044"/>
          <w:tab w:val="clear" w:pos="1632"/>
          <w:tab w:val="left" w:pos="900"/>
          <w:tab w:val="left" w:pos="1620"/>
        </w:tabs>
        <w:ind w:left="0" w:firstLine="0"/>
      </w:pPr>
      <w:r>
        <w:rPr>
          <w:sz w:val="24"/>
          <w:szCs w:val="24"/>
        </w:rPr>
        <w:tab/>
        <w:t>4.6</w:t>
      </w:r>
      <w:r>
        <w:rPr>
          <w:sz w:val="24"/>
          <w:szCs w:val="24"/>
        </w:rPr>
        <w:tab/>
      </w:r>
      <w:hyperlink r:id="rId66" w:history="1">
        <w:r w:rsidRPr="00D47F1D">
          <w:rPr>
            <w:rStyle w:val="Hyperlink"/>
            <w:sz w:val="24"/>
            <w:szCs w:val="24"/>
          </w:rPr>
          <w:t>Adoption of Default Orders</w:t>
        </w:r>
      </w:hyperlink>
    </w:p>
    <w:p w:rsidR="002953ED" w:rsidRPr="002953ED" w:rsidRDefault="00DE1BBC" w:rsidP="002953ED">
      <w:pPr>
        <w:pStyle w:val="AgendaDotLeaderTabs"/>
        <w:tabs>
          <w:tab w:val="clear" w:pos="1044"/>
          <w:tab w:val="clear" w:pos="1632"/>
          <w:tab w:val="left" w:pos="1620"/>
        </w:tabs>
        <w:ind w:left="0" w:firstLine="0"/>
        <w:rPr>
          <w:sz w:val="24"/>
          <w:szCs w:val="24"/>
        </w:rPr>
      </w:pPr>
      <w:r>
        <w:rPr>
          <w:sz w:val="20"/>
        </w:rPr>
        <w:tab/>
      </w:r>
      <w:r>
        <w:rPr>
          <w:sz w:val="20"/>
        </w:rPr>
        <w:tab/>
      </w:r>
      <w:r w:rsidR="002953ED">
        <w:rPr>
          <w:sz w:val="24"/>
          <w:szCs w:val="24"/>
        </w:rPr>
        <w:t>Action Item</w:t>
      </w:r>
    </w:p>
    <w:p w:rsidR="00DE1BBC" w:rsidRDefault="002953ED"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00DE1BBC" w:rsidRPr="00133831">
        <w:rPr>
          <w:noProof/>
          <w:sz w:val="20"/>
          <w:highlight w:val="lightGray"/>
        </w:rPr>
        <w:drawing>
          <wp:inline distT="0" distB="0" distL="0" distR="0">
            <wp:extent cx="196850" cy="209550"/>
            <wp:effectExtent l="19050" t="0" r="0" b="0"/>
            <wp:docPr id="6" name="Picture 0" descr="sound.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sidR="00DE1BBC">
        <w:rPr>
          <w:sz w:val="20"/>
        </w:rPr>
        <w:t xml:space="preserve">  Click here to listen </w:t>
      </w:r>
    </w:p>
    <w:p w:rsidR="00DE1BBC" w:rsidRDefault="00DE1BBC" w:rsidP="00F57C02">
      <w:pPr>
        <w:pStyle w:val="AgendaDotLeaderTabs"/>
        <w:tabs>
          <w:tab w:val="clear" w:pos="909"/>
          <w:tab w:val="clear" w:pos="1044"/>
          <w:tab w:val="clear" w:pos="1632"/>
          <w:tab w:val="left" w:pos="900"/>
          <w:tab w:val="left" w:pos="1620"/>
        </w:tabs>
        <w:ind w:left="0" w:firstLine="0"/>
        <w:rPr>
          <w:sz w:val="24"/>
          <w:szCs w:val="24"/>
        </w:rPr>
      </w:pPr>
    </w:p>
    <w:p w:rsidR="00F57C02" w:rsidRDefault="00485ABB"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sidR="00C56240">
        <w:rPr>
          <w:sz w:val="24"/>
          <w:szCs w:val="24"/>
        </w:rPr>
        <w:t>4.</w:t>
      </w:r>
      <w:r>
        <w:rPr>
          <w:sz w:val="24"/>
          <w:szCs w:val="24"/>
        </w:rPr>
        <w:t>7</w:t>
      </w:r>
      <w:r w:rsidR="00F57C02">
        <w:rPr>
          <w:sz w:val="24"/>
          <w:szCs w:val="24"/>
        </w:rPr>
        <w:tab/>
      </w:r>
      <w:hyperlink r:id="rId68" w:history="1">
        <w:r w:rsidR="00F57C02" w:rsidRPr="00D47F1D">
          <w:rPr>
            <w:rStyle w:val="Hyperlink"/>
            <w:sz w:val="24"/>
            <w:szCs w:val="24"/>
          </w:rPr>
          <w:t>Review of Professional Practices Rules from April 2011 Hearing</w:t>
        </w:r>
      </w:hyperlink>
    </w:p>
    <w:p w:rsidR="00F57C02" w:rsidRDefault="00F57C02" w:rsidP="00F57C02">
      <w:pPr>
        <w:pStyle w:val="AgendaDotLeaderTabs"/>
        <w:tabs>
          <w:tab w:val="clear" w:pos="909"/>
          <w:tab w:val="clear" w:pos="1044"/>
          <w:tab w:val="clear" w:pos="1632"/>
          <w:tab w:val="left" w:pos="900"/>
          <w:tab w:val="left" w:pos="1620"/>
        </w:tabs>
        <w:ind w:left="0" w:firstLine="0"/>
        <w:rPr>
          <w:sz w:val="24"/>
          <w:szCs w:val="24"/>
        </w:rPr>
      </w:pPr>
      <w:r>
        <w:rPr>
          <w:sz w:val="24"/>
          <w:szCs w:val="24"/>
        </w:rPr>
        <w:tab/>
      </w:r>
      <w:r>
        <w:rPr>
          <w:sz w:val="24"/>
          <w:szCs w:val="24"/>
        </w:rPr>
        <w:tab/>
      </w:r>
      <w:r w:rsidR="009468D5">
        <w:rPr>
          <w:sz w:val="24"/>
          <w:szCs w:val="24"/>
        </w:rPr>
        <w:t>Information</w:t>
      </w:r>
      <w:r>
        <w:rPr>
          <w:sz w:val="24"/>
          <w:szCs w:val="24"/>
        </w:rPr>
        <w:t xml:space="preserve"> Item</w:t>
      </w:r>
    </w:p>
    <w:p w:rsidR="002953ED" w:rsidRPr="002953ED" w:rsidRDefault="002953ED" w:rsidP="002953ED">
      <w:pPr>
        <w:pStyle w:val="AgendaDotLeaderTabs"/>
        <w:tabs>
          <w:tab w:val="clear" w:pos="909"/>
          <w:tab w:val="clear" w:pos="1044"/>
          <w:tab w:val="clear" w:pos="1632"/>
          <w:tab w:val="left" w:pos="900"/>
          <w:tab w:val="left" w:pos="1620"/>
          <w:tab w:val="left" w:pos="2160"/>
        </w:tabs>
        <w:ind w:left="0" w:firstLine="0"/>
        <w:rPr>
          <w:sz w:val="20"/>
        </w:rPr>
      </w:pPr>
      <w:r>
        <w:rPr>
          <w:sz w:val="24"/>
          <w:szCs w:val="24"/>
        </w:rPr>
        <w:tab/>
      </w:r>
      <w:r>
        <w:rPr>
          <w:sz w:val="24"/>
          <w:szCs w:val="24"/>
        </w:rPr>
        <w:tab/>
      </w:r>
      <w:r>
        <w:rPr>
          <w:sz w:val="24"/>
          <w:szCs w:val="24"/>
        </w:rPr>
        <w:tab/>
      </w:r>
      <w:r w:rsidRPr="002953ED">
        <w:rPr>
          <w:noProof/>
          <w:sz w:val="24"/>
          <w:szCs w:val="24"/>
          <w:highlight w:val="lightGray"/>
        </w:rPr>
        <w:drawing>
          <wp:inline distT="0" distB="0" distL="0" distR="0">
            <wp:extent cx="196850" cy="209550"/>
            <wp:effectExtent l="19050" t="0" r="0" b="0"/>
            <wp:docPr id="35" name="Picture 0" descr="sound.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4"/>
          <w:szCs w:val="24"/>
        </w:rPr>
        <w:t xml:space="preserve"> </w:t>
      </w:r>
      <w:r w:rsidRPr="002953ED">
        <w:rPr>
          <w:sz w:val="20"/>
        </w:rPr>
        <w:t>Click here to listen</w:t>
      </w:r>
    </w:p>
    <w:p w:rsidR="00FA3E34" w:rsidRPr="000A7758" w:rsidRDefault="00FA3E34" w:rsidP="00F57C02">
      <w:pPr>
        <w:pStyle w:val="AgendaDotLeaderTabs"/>
        <w:tabs>
          <w:tab w:val="clear" w:pos="909"/>
          <w:tab w:val="clear" w:pos="1044"/>
          <w:tab w:val="clear" w:pos="1632"/>
          <w:tab w:val="left" w:pos="900"/>
          <w:tab w:val="left" w:pos="1620"/>
        </w:tabs>
        <w:ind w:left="0" w:firstLine="0"/>
        <w:rPr>
          <w:sz w:val="24"/>
          <w:szCs w:val="24"/>
        </w:rPr>
      </w:pPr>
    </w:p>
    <w:p w:rsidR="00D76A52" w:rsidRPr="000A7758" w:rsidRDefault="003366FF" w:rsidP="00D76A52">
      <w:pPr>
        <w:tabs>
          <w:tab w:val="left" w:pos="900"/>
          <w:tab w:val="left" w:pos="1620"/>
        </w:tabs>
        <w:ind w:left="1620" w:hanging="1620"/>
        <w:rPr>
          <w:rFonts w:ascii="Times New Roman" w:hAnsi="Times New Roman"/>
          <w:sz w:val="24"/>
          <w:szCs w:val="24"/>
        </w:rPr>
      </w:pPr>
      <w:r>
        <w:rPr>
          <w:rFonts w:ascii="Times New Roman" w:hAnsi="Times New Roman"/>
          <w:sz w:val="24"/>
          <w:szCs w:val="24"/>
        </w:rPr>
        <w:t>3</w:t>
      </w:r>
      <w:r w:rsidR="00D76A52">
        <w:rPr>
          <w:rFonts w:ascii="Times New Roman" w:hAnsi="Times New Roman"/>
          <w:sz w:val="24"/>
          <w:szCs w:val="24"/>
        </w:rPr>
        <w:t>:</w:t>
      </w:r>
      <w:r>
        <w:rPr>
          <w:rFonts w:ascii="Times New Roman" w:hAnsi="Times New Roman"/>
          <w:sz w:val="24"/>
          <w:szCs w:val="24"/>
        </w:rPr>
        <w:t>0</w:t>
      </w:r>
      <w:r w:rsidR="00200321">
        <w:rPr>
          <w:rFonts w:ascii="Times New Roman" w:hAnsi="Times New Roman"/>
          <w:sz w:val="24"/>
          <w:szCs w:val="24"/>
        </w:rPr>
        <w:t>0</w:t>
      </w:r>
      <w:r w:rsidR="00D76A52" w:rsidRPr="000A7758">
        <w:rPr>
          <w:rFonts w:ascii="Times New Roman" w:hAnsi="Times New Roman"/>
          <w:sz w:val="24"/>
          <w:szCs w:val="24"/>
        </w:rPr>
        <w:t>–</w:t>
      </w:r>
      <w:r>
        <w:rPr>
          <w:rFonts w:ascii="Times New Roman" w:hAnsi="Times New Roman"/>
          <w:sz w:val="24"/>
          <w:szCs w:val="24"/>
        </w:rPr>
        <w:t>3</w:t>
      </w:r>
      <w:r w:rsidR="00D76A52" w:rsidRPr="000A7758">
        <w:rPr>
          <w:rFonts w:ascii="Times New Roman" w:hAnsi="Times New Roman"/>
          <w:sz w:val="24"/>
          <w:szCs w:val="24"/>
        </w:rPr>
        <w:t>:</w:t>
      </w:r>
      <w:r>
        <w:rPr>
          <w:rFonts w:ascii="Times New Roman" w:hAnsi="Times New Roman"/>
          <w:sz w:val="24"/>
          <w:szCs w:val="24"/>
        </w:rPr>
        <w:t>1</w:t>
      </w:r>
      <w:r w:rsidR="00200321">
        <w:rPr>
          <w:rFonts w:ascii="Times New Roman" w:hAnsi="Times New Roman"/>
          <w:sz w:val="24"/>
          <w:szCs w:val="24"/>
        </w:rPr>
        <w:t>5</w:t>
      </w:r>
      <w:r w:rsidR="00D76A52" w:rsidRPr="000A7758">
        <w:rPr>
          <w:rFonts w:ascii="Times New Roman" w:hAnsi="Times New Roman"/>
          <w:sz w:val="24"/>
          <w:szCs w:val="24"/>
        </w:rPr>
        <w:t xml:space="preserve"> p.m.</w:t>
      </w:r>
      <w:r w:rsidR="00D76A52" w:rsidRPr="000A7758">
        <w:rPr>
          <w:rFonts w:ascii="Times New Roman" w:hAnsi="Times New Roman"/>
          <w:sz w:val="24"/>
          <w:szCs w:val="24"/>
        </w:rPr>
        <w:tab/>
        <w:t>BREAK</w:t>
      </w:r>
    </w:p>
    <w:p w:rsidR="00155D53" w:rsidRPr="00F47FB4" w:rsidRDefault="00155D53" w:rsidP="00B37784">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18"/>
          <w:szCs w:val="18"/>
        </w:rPr>
      </w:pPr>
    </w:p>
    <w:p w:rsidR="00C502CB" w:rsidRDefault="00C502CB">
      <w:pPr>
        <w:widowControl/>
        <w:rPr>
          <w:rFonts w:ascii="Times New Roman" w:hAnsi="Times New Roman"/>
          <w:b/>
          <w:sz w:val="24"/>
          <w:szCs w:val="24"/>
        </w:rPr>
      </w:pPr>
    </w:p>
    <w:p w:rsidR="00155D53" w:rsidRPr="00B90F72" w:rsidRDefault="000A7758" w:rsidP="00155D53">
      <w:pPr>
        <w:tabs>
          <w:tab w:val="left" w:pos="900"/>
          <w:tab w:val="left" w:pos="1620"/>
        </w:tabs>
        <w:rPr>
          <w:rFonts w:ascii="Times New Roman" w:hAnsi="Times New Roman"/>
          <w:sz w:val="24"/>
          <w:szCs w:val="24"/>
        </w:rPr>
      </w:pPr>
      <w:r>
        <w:rPr>
          <w:rFonts w:ascii="Times New Roman" w:hAnsi="Times New Roman"/>
          <w:b/>
          <w:sz w:val="24"/>
          <w:szCs w:val="24"/>
        </w:rPr>
        <w:t>5</w:t>
      </w:r>
      <w:r w:rsidR="00155D53" w:rsidRPr="00B90F72">
        <w:rPr>
          <w:rFonts w:ascii="Times New Roman" w:hAnsi="Times New Roman"/>
          <w:b/>
          <w:sz w:val="24"/>
          <w:szCs w:val="24"/>
        </w:rPr>
        <w:t>.0</w:t>
      </w:r>
      <w:r w:rsidR="00155D53" w:rsidRPr="00B90F72">
        <w:rPr>
          <w:rFonts w:ascii="Times New Roman" w:hAnsi="Times New Roman"/>
          <w:b/>
          <w:sz w:val="24"/>
          <w:szCs w:val="24"/>
        </w:rPr>
        <w:tab/>
      </w:r>
      <w:r w:rsidR="00155D53" w:rsidRPr="00B90F72">
        <w:rPr>
          <w:rFonts w:ascii="Times New Roman" w:hAnsi="Times New Roman"/>
          <w:b/>
          <w:sz w:val="24"/>
          <w:szCs w:val="24"/>
        </w:rPr>
        <w:tab/>
        <w:t>COMMISSION BUSINESS</w:t>
      </w:r>
    </w:p>
    <w:p w:rsidR="00155D53" w:rsidRDefault="003366FF" w:rsidP="000A7758">
      <w:pPr>
        <w:pStyle w:val="AgendaDotLeaderTabs"/>
        <w:rPr>
          <w:sz w:val="24"/>
          <w:szCs w:val="24"/>
        </w:rPr>
      </w:pPr>
      <w:r>
        <w:rPr>
          <w:sz w:val="24"/>
          <w:szCs w:val="24"/>
        </w:rPr>
        <w:t>3:1</w:t>
      </w:r>
      <w:r w:rsidR="00200321" w:rsidRPr="00200321">
        <w:rPr>
          <w:sz w:val="24"/>
          <w:szCs w:val="24"/>
        </w:rPr>
        <w:t>5</w:t>
      </w:r>
      <w:r w:rsidR="00F64BB9">
        <w:rPr>
          <w:sz w:val="24"/>
          <w:szCs w:val="24"/>
        </w:rPr>
        <w:t>-4:0</w:t>
      </w:r>
      <w:r w:rsidR="000A7758" w:rsidRPr="00200321">
        <w:rPr>
          <w:sz w:val="24"/>
          <w:szCs w:val="24"/>
        </w:rPr>
        <w:t>0</w:t>
      </w:r>
      <w:r w:rsidR="00155D53" w:rsidRPr="00200321">
        <w:rPr>
          <w:sz w:val="24"/>
          <w:szCs w:val="24"/>
        </w:rPr>
        <w:t xml:space="preserve"> p.m.</w:t>
      </w:r>
      <w:r w:rsidR="00155D53" w:rsidRPr="00B90F72">
        <w:tab/>
      </w:r>
      <w:r w:rsidR="00155D53" w:rsidRPr="00B90F72">
        <w:tab/>
      </w:r>
      <w:r w:rsidR="00A67B24">
        <w:rPr>
          <w:sz w:val="24"/>
          <w:szCs w:val="24"/>
        </w:rPr>
        <w:t>Robert Sconce, Jr.</w:t>
      </w:r>
      <w:r w:rsidR="00155D53" w:rsidRPr="00670143">
        <w:rPr>
          <w:sz w:val="24"/>
          <w:szCs w:val="24"/>
        </w:rPr>
        <w:t>, Chair</w:t>
      </w:r>
    </w:p>
    <w:p w:rsidR="00DE1BBC" w:rsidRDefault="00DE1BBC" w:rsidP="000A7758">
      <w:pPr>
        <w:pStyle w:val="AgendaDotLeaderTabs"/>
        <w:rPr>
          <w:sz w:val="24"/>
          <w:szCs w:val="24"/>
        </w:rPr>
      </w:pPr>
    </w:p>
    <w:p w:rsidR="00DE1BBC" w:rsidRDefault="00DE1BBC" w:rsidP="00DE1BBC">
      <w:pPr>
        <w:pStyle w:val="AgendaDotLeaderTabs"/>
        <w:tabs>
          <w:tab w:val="left" w:pos="180"/>
          <w:tab w:val="left" w:leader="dot" w:pos="6480"/>
          <w:tab w:val="left" w:leader="dot" w:pos="7560"/>
          <w:tab w:val="left" w:leader="dot" w:pos="8280"/>
        </w:tabs>
        <w:ind w:left="1051" w:hanging="1051"/>
        <w:rPr>
          <w:sz w:val="24"/>
          <w:szCs w:val="24"/>
        </w:rPr>
      </w:pPr>
      <w:r>
        <w:rPr>
          <w:sz w:val="20"/>
        </w:rPr>
        <w:tab/>
      </w:r>
      <w:r w:rsidRPr="00DE1BBC">
        <w:rPr>
          <w:sz w:val="20"/>
        </w:rPr>
        <w:t>Added</w:t>
      </w:r>
      <w:r>
        <w:rPr>
          <w:sz w:val="24"/>
          <w:szCs w:val="24"/>
        </w:rPr>
        <w:tab/>
        <w:t>5.0.a</w:t>
      </w:r>
      <w:r>
        <w:rPr>
          <w:sz w:val="24"/>
          <w:szCs w:val="24"/>
        </w:rPr>
        <w:tab/>
        <w:t>Account Manager Service Presentation</w:t>
      </w:r>
      <w:r>
        <w:rPr>
          <w:sz w:val="24"/>
          <w:szCs w:val="24"/>
        </w:rPr>
        <w:tab/>
      </w:r>
      <w:r>
        <w:rPr>
          <w:sz w:val="24"/>
          <w:szCs w:val="24"/>
        </w:rPr>
        <w:tab/>
      </w:r>
      <w:r>
        <w:rPr>
          <w:sz w:val="24"/>
          <w:szCs w:val="24"/>
        </w:rPr>
        <w:tab/>
      </w:r>
      <w:r>
        <w:rPr>
          <w:sz w:val="24"/>
          <w:szCs w:val="24"/>
        </w:rPr>
        <w:tab/>
        <w:t>Matt Garrett</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8" name="Picture 0" descr="sound.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Pr="00B90F72" w:rsidRDefault="00DE1BBC" w:rsidP="00DE1BBC">
      <w:pPr>
        <w:pStyle w:val="AgendaDotLeaderTabs"/>
        <w:tabs>
          <w:tab w:val="left" w:pos="180"/>
          <w:tab w:val="left" w:pos="6570"/>
          <w:tab w:val="left" w:pos="7560"/>
          <w:tab w:val="left" w:pos="8280"/>
        </w:tabs>
      </w:pPr>
    </w:p>
    <w:p w:rsidR="006E1F08" w:rsidRPr="00184C0D" w:rsidRDefault="001955DA" w:rsidP="001955DA">
      <w:pPr>
        <w:tabs>
          <w:tab w:val="left" w:pos="900"/>
          <w:tab w:val="left" w:pos="1620"/>
        </w:tabs>
        <w:ind w:left="1620" w:hanging="1620"/>
        <w:rPr>
          <w:rFonts w:ascii="Times New Roman" w:hAnsi="Times New Roman"/>
          <w:sz w:val="24"/>
          <w:szCs w:val="24"/>
        </w:rPr>
      </w:pPr>
      <w:r>
        <w:rPr>
          <w:rFonts w:ascii="Times New Roman" w:hAnsi="Times New Roman"/>
        </w:rPr>
        <w:tab/>
      </w:r>
      <w:r w:rsidR="000A7758" w:rsidRPr="00184C0D">
        <w:rPr>
          <w:rFonts w:ascii="Times New Roman" w:hAnsi="Times New Roman"/>
          <w:sz w:val="24"/>
          <w:szCs w:val="24"/>
        </w:rPr>
        <w:t>5</w:t>
      </w:r>
      <w:r w:rsidR="00155D53" w:rsidRPr="00184C0D">
        <w:rPr>
          <w:rFonts w:ascii="Times New Roman" w:hAnsi="Times New Roman"/>
          <w:sz w:val="24"/>
          <w:szCs w:val="24"/>
        </w:rPr>
        <w:t>.</w:t>
      </w:r>
      <w:r w:rsidR="003366FF">
        <w:rPr>
          <w:rFonts w:ascii="Times New Roman" w:hAnsi="Times New Roman"/>
          <w:sz w:val="24"/>
          <w:szCs w:val="24"/>
        </w:rPr>
        <w:t>1</w:t>
      </w:r>
      <w:r w:rsidR="006E1F08" w:rsidRPr="00184C0D">
        <w:rPr>
          <w:rFonts w:ascii="Times New Roman" w:hAnsi="Times New Roman"/>
          <w:sz w:val="24"/>
          <w:szCs w:val="24"/>
        </w:rPr>
        <w:tab/>
      </w:r>
      <w:hyperlink r:id="rId71" w:history="1">
        <w:r w:rsidR="00891708" w:rsidRPr="00D47F1D">
          <w:rPr>
            <w:rStyle w:val="Hyperlink"/>
            <w:rFonts w:ascii="Times New Roman" w:hAnsi="Times New Roman"/>
            <w:sz w:val="24"/>
            <w:szCs w:val="24"/>
          </w:rPr>
          <w:t xml:space="preserve">TSPC </w:t>
        </w:r>
        <w:r w:rsidR="007D1127" w:rsidRPr="00D47F1D">
          <w:rPr>
            <w:rStyle w:val="Hyperlink"/>
            <w:rFonts w:ascii="Times New Roman" w:hAnsi="Times New Roman"/>
            <w:sz w:val="24"/>
            <w:szCs w:val="24"/>
          </w:rPr>
          <w:t>Budget</w:t>
        </w:r>
        <w:r w:rsidR="00891708" w:rsidRPr="00D47F1D">
          <w:rPr>
            <w:rStyle w:val="Hyperlink"/>
            <w:rFonts w:ascii="Times New Roman" w:hAnsi="Times New Roman"/>
            <w:sz w:val="24"/>
            <w:szCs w:val="24"/>
          </w:rPr>
          <w:t xml:space="preserve"> and </w:t>
        </w:r>
        <w:r w:rsidR="00A67B24" w:rsidRPr="00D47F1D">
          <w:rPr>
            <w:rStyle w:val="Hyperlink"/>
            <w:rFonts w:ascii="Times New Roman" w:hAnsi="Times New Roman"/>
            <w:sz w:val="24"/>
            <w:szCs w:val="24"/>
          </w:rPr>
          <w:t>Legislative</w:t>
        </w:r>
        <w:r w:rsidR="008278DB" w:rsidRPr="00D47F1D">
          <w:rPr>
            <w:rStyle w:val="Hyperlink"/>
            <w:rFonts w:ascii="Times New Roman" w:hAnsi="Times New Roman"/>
            <w:sz w:val="24"/>
            <w:szCs w:val="24"/>
          </w:rPr>
          <w:t xml:space="preserve"> Issues</w:t>
        </w:r>
      </w:hyperlink>
    </w:p>
    <w:p w:rsidR="00D76A52" w:rsidRDefault="00D76A52" w:rsidP="00D76A52">
      <w:pPr>
        <w:pStyle w:val="AgendaDotLeaderTabs"/>
        <w:rPr>
          <w:sz w:val="24"/>
          <w:szCs w:val="24"/>
        </w:rPr>
      </w:pPr>
      <w:r w:rsidRPr="00184C0D">
        <w:rPr>
          <w:sz w:val="24"/>
          <w:szCs w:val="24"/>
        </w:rPr>
        <w:tab/>
      </w:r>
      <w:r w:rsidRPr="00184C0D">
        <w:rPr>
          <w:sz w:val="24"/>
          <w:szCs w:val="24"/>
        </w:rPr>
        <w:tab/>
      </w:r>
      <w:r w:rsidRPr="00184C0D">
        <w:rPr>
          <w:sz w:val="24"/>
          <w:szCs w:val="24"/>
        </w:rPr>
        <w:tab/>
        <w:t>Information Item</w:t>
      </w:r>
      <w:r w:rsidRPr="00184C0D">
        <w:rPr>
          <w:sz w:val="24"/>
          <w:szCs w:val="24"/>
        </w:rPr>
        <w:tab/>
        <w:t>Vickie Chamberlain</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17" name="Picture 0" descr="sound.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D76A52">
      <w:pPr>
        <w:pStyle w:val="AgendaDotLeaderTabs"/>
        <w:rPr>
          <w:sz w:val="24"/>
          <w:szCs w:val="24"/>
        </w:rPr>
      </w:pPr>
    </w:p>
    <w:p w:rsidR="00862A21" w:rsidRDefault="00862A21" w:rsidP="00862A21">
      <w:pPr>
        <w:tabs>
          <w:tab w:val="left" w:pos="900"/>
          <w:tab w:val="left" w:pos="1620"/>
        </w:tabs>
        <w:ind w:left="1620" w:hanging="1620"/>
        <w:rPr>
          <w:rFonts w:ascii="Times New Roman" w:hAnsi="Times New Roman"/>
          <w:sz w:val="24"/>
          <w:szCs w:val="24"/>
        </w:rPr>
      </w:pPr>
      <w:r>
        <w:rPr>
          <w:rFonts w:ascii="Times New Roman" w:hAnsi="Times New Roman"/>
          <w:sz w:val="24"/>
          <w:szCs w:val="24"/>
        </w:rPr>
        <w:tab/>
        <w:t>5.2</w:t>
      </w:r>
      <w:r>
        <w:rPr>
          <w:rFonts w:ascii="Times New Roman" w:hAnsi="Times New Roman"/>
          <w:sz w:val="24"/>
          <w:szCs w:val="24"/>
        </w:rPr>
        <w:tab/>
      </w:r>
      <w:hyperlink r:id="rId73" w:history="1">
        <w:r w:rsidRPr="00D47F1D">
          <w:rPr>
            <w:rStyle w:val="Hyperlink"/>
            <w:rFonts w:ascii="Times New Roman" w:hAnsi="Times New Roman"/>
            <w:sz w:val="24"/>
            <w:szCs w:val="24"/>
          </w:rPr>
          <w:t>Report o</w:t>
        </w:r>
        <w:r w:rsidR="00864BD1" w:rsidRPr="00D47F1D">
          <w:rPr>
            <w:rStyle w:val="Hyperlink"/>
            <w:rFonts w:ascii="Times New Roman" w:hAnsi="Times New Roman"/>
            <w:sz w:val="24"/>
            <w:szCs w:val="24"/>
          </w:rPr>
          <w:t xml:space="preserve">n Telephone and </w:t>
        </w:r>
        <w:r w:rsidRPr="00D47F1D">
          <w:rPr>
            <w:rStyle w:val="Hyperlink"/>
            <w:rFonts w:ascii="Times New Roman" w:hAnsi="Times New Roman"/>
            <w:sz w:val="24"/>
            <w:szCs w:val="24"/>
          </w:rPr>
          <w:t>Email Backlog</w:t>
        </w:r>
      </w:hyperlink>
    </w:p>
    <w:p w:rsidR="00862A21" w:rsidRDefault="00862A21" w:rsidP="00D76A52">
      <w:pPr>
        <w:pStyle w:val="AgendaDotLeaderTabs"/>
      </w:pPr>
      <w:r>
        <w:tab/>
      </w:r>
      <w:r w:rsidR="006C1BA3">
        <w:tab/>
      </w:r>
      <w:r w:rsidR="006C1BA3">
        <w:tab/>
      </w:r>
      <w:r>
        <w:t>Information Item</w:t>
      </w:r>
      <w:r w:rsidR="006C1BA3" w:rsidRPr="006C1BA3">
        <w:t xml:space="preserve"> </w:t>
      </w:r>
      <w:r w:rsidR="006C1BA3" w:rsidRPr="00184C0D">
        <w:tab/>
      </w:r>
      <w:r w:rsidR="006C1BA3">
        <w:t>Lynn Beaton</w:t>
      </w: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0" name="Picture 0" descr="soun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D76A52">
      <w:pPr>
        <w:pStyle w:val="AgendaDotLeaderTabs"/>
      </w:pPr>
    </w:p>
    <w:p w:rsidR="00570C62" w:rsidRDefault="00043FEA" w:rsidP="00043FEA">
      <w:pPr>
        <w:pStyle w:val="AgendaDotLeaderTabs"/>
        <w:ind w:hanging="504"/>
        <w:rPr>
          <w:sz w:val="24"/>
          <w:szCs w:val="24"/>
        </w:rPr>
      </w:pPr>
      <w:r w:rsidRPr="00B90F72">
        <w:rPr>
          <w:sz w:val="24"/>
          <w:szCs w:val="24"/>
        </w:rPr>
        <w:t>**</w:t>
      </w:r>
      <w:r w:rsidRPr="00B90F72">
        <w:rPr>
          <w:sz w:val="24"/>
          <w:szCs w:val="24"/>
        </w:rPr>
        <w:tab/>
      </w:r>
      <w:r w:rsidR="00570C62">
        <w:rPr>
          <w:sz w:val="24"/>
          <w:szCs w:val="24"/>
        </w:rPr>
        <w:t>5.</w:t>
      </w:r>
      <w:r w:rsidR="00862A21">
        <w:rPr>
          <w:sz w:val="24"/>
          <w:szCs w:val="24"/>
        </w:rPr>
        <w:t>3</w:t>
      </w:r>
      <w:r w:rsidR="00570C62">
        <w:rPr>
          <w:sz w:val="24"/>
          <w:szCs w:val="24"/>
        </w:rPr>
        <w:tab/>
      </w:r>
      <w:hyperlink r:id="rId75" w:history="1">
        <w:r w:rsidR="00570C62" w:rsidRPr="00D47F1D">
          <w:rPr>
            <w:rStyle w:val="Hyperlink"/>
            <w:sz w:val="24"/>
            <w:szCs w:val="24"/>
          </w:rPr>
          <w:t>TSPC Work Plan</w:t>
        </w:r>
      </w:hyperlink>
    </w:p>
    <w:p w:rsidR="00570C62" w:rsidRDefault="00570C62" w:rsidP="00844D7A">
      <w:pPr>
        <w:pStyle w:val="AgendaDotLeaderTabs"/>
        <w:rPr>
          <w:sz w:val="24"/>
          <w:szCs w:val="24"/>
        </w:rPr>
      </w:pPr>
      <w:r>
        <w:rPr>
          <w:sz w:val="24"/>
          <w:szCs w:val="24"/>
        </w:rPr>
        <w:tab/>
      </w:r>
      <w:r>
        <w:rPr>
          <w:sz w:val="24"/>
          <w:szCs w:val="24"/>
        </w:rPr>
        <w:tab/>
      </w:r>
      <w:r>
        <w:rPr>
          <w:sz w:val="24"/>
          <w:szCs w:val="24"/>
        </w:rPr>
        <w:tab/>
      </w:r>
      <w:r w:rsidR="003366FF">
        <w:rPr>
          <w:sz w:val="24"/>
          <w:szCs w:val="24"/>
        </w:rPr>
        <w:t>Discussion</w:t>
      </w:r>
      <w:r>
        <w:rPr>
          <w:sz w:val="24"/>
          <w:szCs w:val="24"/>
        </w:rPr>
        <w:t xml:space="preserve"> Item</w:t>
      </w:r>
      <w:r>
        <w:rPr>
          <w:sz w:val="24"/>
          <w:szCs w:val="24"/>
        </w:rPr>
        <w:tab/>
        <w:t>Vickie Chamberlain</w:t>
      </w:r>
    </w:p>
    <w:p w:rsidR="007F4DB4" w:rsidRDefault="007F4DB4" w:rsidP="00844D7A">
      <w:pPr>
        <w:pStyle w:val="AgendaDotLeaderTabs"/>
        <w:rPr>
          <w:sz w:val="24"/>
          <w:szCs w:val="24"/>
        </w:rPr>
      </w:pPr>
    </w:p>
    <w:p w:rsidR="00E74D9E" w:rsidRDefault="00E74D9E" w:rsidP="00844D7A">
      <w:pPr>
        <w:pStyle w:val="AgendaDotLeaderTabs"/>
        <w:rPr>
          <w:sz w:val="24"/>
          <w:szCs w:val="24"/>
        </w:rPr>
      </w:pPr>
      <w:r>
        <w:rPr>
          <w:sz w:val="24"/>
          <w:szCs w:val="24"/>
        </w:rPr>
        <w:tab/>
        <w:t>5.</w:t>
      </w:r>
      <w:r w:rsidR="00862A21">
        <w:rPr>
          <w:sz w:val="24"/>
          <w:szCs w:val="24"/>
        </w:rPr>
        <w:t>4</w:t>
      </w:r>
      <w:r>
        <w:rPr>
          <w:sz w:val="24"/>
          <w:szCs w:val="24"/>
        </w:rPr>
        <w:tab/>
      </w:r>
      <w:hyperlink r:id="rId76" w:history="1">
        <w:r w:rsidRPr="00D47F1D">
          <w:rPr>
            <w:rStyle w:val="Hyperlink"/>
            <w:sz w:val="24"/>
            <w:szCs w:val="24"/>
          </w:rPr>
          <w:t>Summer Meeting Format</w:t>
        </w:r>
      </w:hyperlink>
    </w:p>
    <w:p w:rsidR="00E74D9E" w:rsidRDefault="00E74D9E" w:rsidP="00844D7A">
      <w:pPr>
        <w:pStyle w:val="AgendaDotLeaderTabs"/>
        <w:rPr>
          <w:sz w:val="24"/>
          <w:szCs w:val="24"/>
        </w:rPr>
      </w:pPr>
      <w:r>
        <w:rPr>
          <w:sz w:val="24"/>
          <w:szCs w:val="24"/>
        </w:rPr>
        <w:tab/>
      </w:r>
      <w:r>
        <w:rPr>
          <w:sz w:val="24"/>
          <w:szCs w:val="24"/>
        </w:rPr>
        <w:tab/>
      </w:r>
      <w:r>
        <w:rPr>
          <w:sz w:val="24"/>
          <w:szCs w:val="24"/>
        </w:rPr>
        <w:tab/>
      </w:r>
      <w:proofErr w:type="gramStart"/>
      <w:r>
        <w:rPr>
          <w:sz w:val="24"/>
          <w:szCs w:val="24"/>
        </w:rPr>
        <w:t>Discussion Item</w:t>
      </w:r>
      <w:r>
        <w:rPr>
          <w:sz w:val="24"/>
          <w:szCs w:val="24"/>
        </w:rPr>
        <w:tab/>
        <w:t>Robert Sconce, Jr.</w:t>
      </w:r>
      <w:proofErr w:type="gramEnd"/>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1" name="Picture 0" descr="sound.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844D7A">
      <w:pPr>
        <w:pStyle w:val="AgendaDotLeaderTabs"/>
        <w:rPr>
          <w:sz w:val="24"/>
          <w:szCs w:val="24"/>
        </w:rPr>
      </w:pPr>
    </w:p>
    <w:p w:rsidR="0030197F" w:rsidRPr="00B90F72" w:rsidRDefault="0030197F" w:rsidP="0030197F">
      <w:pPr>
        <w:pStyle w:val="AgendaDotLeaderTabs"/>
        <w:tabs>
          <w:tab w:val="clear" w:pos="909"/>
          <w:tab w:val="clear" w:pos="1044"/>
          <w:tab w:val="clear" w:pos="1632"/>
          <w:tab w:val="left" w:pos="540"/>
          <w:tab w:val="left" w:pos="900"/>
          <w:tab w:val="left" w:pos="1620"/>
        </w:tabs>
        <w:ind w:left="540" w:hanging="540"/>
        <w:rPr>
          <w:sz w:val="24"/>
          <w:szCs w:val="24"/>
        </w:rPr>
      </w:pPr>
      <w:r w:rsidRPr="00B90F72">
        <w:rPr>
          <w:sz w:val="24"/>
          <w:szCs w:val="24"/>
        </w:rPr>
        <w:tab/>
        <w:t>**</w:t>
      </w:r>
      <w:r w:rsidRPr="00B90F72">
        <w:rPr>
          <w:sz w:val="24"/>
          <w:szCs w:val="24"/>
        </w:rPr>
        <w:tab/>
      </w:r>
      <w:r w:rsidR="000A7758">
        <w:rPr>
          <w:sz w:val="24"/>
          <w:szCs w:val="24"/>
        </w:rPr>
        <w:t>5</w:t>
      </w:r>
      <w:r w:rsidRPr="00B90F72">
        <w:rPr>
          <w:sz w:val="24"/>
          <w:szCs w:val="24"/>
        </w:rPr>
        <w:t>.</w:t>
      </w:r>
      <w:r w:rsidR="00862A21">
        <w:rPr>
          <w:sz w:val="24"/>
          <w:szCs w:val="24"/>
        </w:rPr>
        <w:t>5</w:t>
      </w:r>
      <w:r w:rsidRPr="00B90F72">
        <w:rPr>
          <w:sz w:val="24"/>
          <w:szCs w:val="24"/>
        </w:rPr>
        <w:tab/>
      </w:r>
      <w:hyperlink r:id="rId78" w:history="1">
        <w:r w:rsidRPr="00BA6D74">
          <w:rPr>
            <w:rStyle w:val="Hyperlink"/>
            <w:sz w:val="24"/>
            <w:szCs w:val="24"/>
          </w:rPr>
          <w:t>TSPC Data Reports</w:t>
        </w:r>
      </w:hyperlink>
    </w:p>
    <w:p w:rsidR="0030197F" w:rsidRDefault="0030197F" w:rsidP="0030197F">
      <w:pPr>
        <w:pStyle w:val="AgendaDotLeaderTabs"/>
        <w:tabs>
          <w:tab w:val="clear" w:pos="909"/>
          <w:tab w:val="clear" w:pos="1044"/>
          <w:tab w:val="clear" w:pos="1632"/>
          <w:tab w:val="left" w:pos="540"/>
          <w:tab w:val="left" w:pos="900"/>
          <w:tab w:val="left" w:pos="1620"/>
        </w:tabs>
        <w:ind w:left="540" w:hanging="540"/>
        <w:rPr>
          <w:sz w:val="24"/>
          <w:szCs w:val="24"/>
        </w:rPr>
      </w:pPr>
      <w:r w:rsidRPr="00B90F72">
        <w:rPr>
          <w:sz w:val="24"/>
          <w:szCs w:val="24"/>
        </w:rPr>
        <w:tab/>
      </w:r>
      <w:r w:rsidRPr="00B90F72">
        <w:rPr>
          <w:sz w:val="24"/>
          <w:szCs w:val="24"/>
        </w:rPr>
        <w:tab/>
      </w:r>
      <w:r w:rsidRPr="00B90F72">
        <w:rPr>
          <w:sz w:val="24"/>
          <w:szCs w:val="24"/>
        </w:rPr>
        <w:tab/>
        <w:t>Information Item</w:t>
      </w:r>
    </w:p>
    <w:p w:rsidR="007F4DB4" w:rsidRPr="00B90F72" w:rsidRDefault="007F4DB4" w:rsidP="0030197F">
      <w:pPr>
        <w:pStyle w:val="AgendaDotLeaderTabs"/>
        <w:tabs>
          <w:tab w:val="clear" w:pos="909"/>
          <w:tab w:val="clear" w:pos="1044"/>
          <w:tab w:val="clear" w:pos="1632"/>
          <w:tab w:val="left" w:pos="540"/>
          <w:tab w:val="left" w:pos="900"/>
          <w:tab w:val="left" w:pos="1620"/>
        </w:tabs>
        <w:ind w:left="540" w:hanging="540"/>
        <w:rPr>
          <w:sz w:val="24"/>
          <w:szCs w:val="24"/>
        </w:rPr>
      </w:pPr>
    </w:p>
    <w:p w:rsidR="0030197F" w:rsidRPr="00B90F72" w:rsidRDefault="0030197F" w:rsidP="0030197F">
      <w:pPr>
        <w:tabs>
          <w:tab w:val="left" w:pos="900"/>
          <w:tab w:val="left" w:pos="1620"/>
          <w:tab w:val="right" w:leader="dot" w:pos="9360"/>
        </w:tabs>
        <w:suppressAutoHyphens/>
        <w:ind w:left="1620" w:hanging="1080"/>
        <w:rPr>
          <w:rFonts w:ascii="Times New Roman" w:hAnsi="Times New Roman"/>
          <w:b/>
          <w:sz w:val="24"/>
          <w:szCs w:val="24"/>
        </w:rPr>
      </w:pPr>
      <w:r w:rsidRPr="00B90F72">
        <w:rPr>
          <w:rFonts w:ascii="Times New Roman" w:hAnsi="Times New Roman"/>
          <w:sz w:val="24"/>
          <w:szCs w:val="24"/>
        </w:rPr>
        <w:t>**</w:t>
      </w:r>
      <w:r w:rsidRPr="00B90F72">
        <w:rPr>
          <w:rFonts w:ascii="Times New Roman" w:hAnsi="Times New Roman"/>
          <w:sz w:val="24"/>
          <w:szCs w:val="24"/>
        </w:rPr>
        <w:tab/>
      </w:r>
      <w:r w:rsidR="000A7758">
        <w:rPr>
          <w:rFonts w:ascii="Times New Roman" w:hAnsi="Times New Roman"/>
          <w:sz w:val="24"/>
          <w:szCs w:val="24"/>
        </w:rPr>
        <w:t>5</w:t>
      </w:r>
      <w:r w:rsidRPr="00B90F72">
        <w:rPr>
          <w:rFonts w:ascii="Times New Roman" w:hAnsi="Times New Roman"/>
          <w:sz w:val="24"/>
          <w:szCs w:val="24"/>
        </w:rPr>
        <w:t>.</w:t>
      </w:r>
      <w:r w:rsidR="00862A21">
        <w:rPr>
          <w:rFonts w:ascii="Times New Roman" w:hAnsi="Times New Roman"/>
          <w:sz w:val="24"/>
          <w:szCs w:val="24"/>
        </w:rPr>
        <w:t>6</w:t>
      </w:r>
      <w:r w:rsidRPr="00B90F72">
        <w:rPr>
          <w:rFonts w:ascii="Times New Roman" w:hAnsi="Times New Roman"/>
          <w:sz w:val="24"/>
          <w:szCs w:val="24"/>
        </w:rPr>
        <w:tab/>
      </w:r>
      <w:hyperlink r:id="rId79" w:history="1">
        <w:r w:rsidRPr="00D47F1D">
          <w:rPr>
            <w:rStyle w:val="Hyperlink"/>
            <w:rFonts w:ascii="Times New Roman" w:hAnsi="Times New Roman"/>
            <w:sz w:val="24"/>
            <w:szCs w:val="24"/>
          </w:rPr>
          <w:t xml:space="preserve">Expenditure Report for the Month of </w:t>
        </w:r>
        <w:r w:rsidR="003366FF" w:rsidRPr="00D47F1D">
          <w:rPr>
            <w:rStyle w:val="Hyperlink"/>
            <w:rFonts w:ascii="Times New Roman" w:hAnsi="Times New Roman"/>
            <w:sz w:val="24"/>
            <w:szCs w:val="24"/>
          </w:rPr>
          <w:t>March</w:t>
        </w:r>
        <w:r w:rsidR="007242C2" w:rsidRPr="00D47F1D">
          <w:rPr>
            <w:rStyle w:val="Hyperlink"/>
            <w:rFonts w:ascii="Times New Roman" w:hAnsi="Times New Roman"/>
            <w:sz w:val="24"/>
            <w:szCs w:val="24"/>
          </w:rPr>
          <w:t xml:space="preserve"> </w:t>
        </w:r>
        <w:r w:rsidRPr="00D47F1D">
          <w:rPr>
            <w:rStyle w:val="Hyperlink"/>
            <w:rFonts w:ascii="Times New Roman" w:hAnsi="Times New Roman"/>
            <w:sz w:val="24"/>
            <w:szCs w:val="24"/>
          </w:rPr>
          <w:t>201</w:t>
        </w:r>
        <w:r w:rsidR="003366FF" w:rsidRPr="00D47F1D">
          <w:rPr>
            <w:rStyle w:val="Hyperlink"/>
            <w:rFonts w:ascii="Times New Roman" w:hAnsi="Times New Roman"/>
            <w:sz w:val="24"/>
            <w:szCs w:val="24"/>
          </w:rPr>
          <w:t>1</w:t>
        </w:r>
      </w:hyperlink>
    </w:p>
    <w:p w:rsidR="0030197F" w:rsidRDefault="0030197F" w:rsidP="0030197F">
      <w:pPr>
        <w:pStyle w:val="AgendaDotLeaderTabs"/>
        <w:tabs>
          <w:tab w:val="clear" w:pos="909"/>
          <w:tab w:val="clear" w:pos="1044"/>
          <w:tab w:val="left" w:pos="720"/>
        </w:tabs>
        <w:ind w:left="1635" w:hanging="1275"/>
        <w:rPr>
          <w:sz w:val="24"/>
          <w:szCs w:val="24"/>
        </w:rPr>
      </w:pPr>
      <w:r w:rsidRPr="00B90F72">
        <w:rPr>
          <w:sz w:val="24"/>
          <w:szCs w:val="24"/>
        </w:rPr>
        <w:tab/>
      </w:r>
      <w:r w:rsidRPr="00B90F72">
        <w:rPr>
          <w:sz w:val="24"/>
          <w:szCs w:val="24"/>
        </w:rPr>
        <w:tab/>
        <w:t>Information Item</w:t>
      </w:r>
    </w:p>
    <w:p w:rsidR="007F4DB4" w:rsidRDefault="007F4DB4" w:rsidP="0030197F">
      <w:pPr>
        <w:pStyle w:val="AgendaDotLeaderTabs"/>
        <w:tabs>
          <w:tab w:val="clear" w:pos="909"/>
          <w:tab w:val="clear" w:pos="1044"/>
          <w:tab w:val="left" w:pos="720"/>
        </w:tabs>
        <w:ind w:left="1635" w:hanging="1275"/>
        <w:rPr>
          <w:sz w:val="24"/>
          <w:szCs w:val="24"/>
        </w:rPr>
      </w:pPr>
    </w:p>
    <w:p w:rsidR="000A715E" w:rsidRPr="00F47FB4" w:rsidRDefault="000A715E" w:rsidP="000A715E">
      <w:pPr>
        <w:tabs>
          <w:tab w:val="left" w:pos="-1440"/>
          <w:tab w:val="left" w:pos="-720"/>
          <w:tab w:val="left" w:pos="0"/>
          <w:tab w:val="left" w:pos="900"/>
          <w:tab w:val="left" w:pos="1620"/>
          <w:tab w:val="right" w:leader="dot" w:pos="9360"/>
        </w:tabs>
        <w:suppressAutoHyphens/>
        <w:rPr>
          <w:rFonts w:ascii="Times New Roman" w:hAnsi="Times New Roman"/>
          <w:sz w:val="18"/>
          <w:szCs w:val="18"/>
        </w:rPr>
      </w:pPr>
    </w:p>
    <w:p w:rsidR="007E28F7" w:rsidRPr="00B90F72" w:rsidRDefault="000A7758" w:rsidP="000223A0">
      <w:pPr>
        <w:tabs>
          <w:tab w:val="left" w:pos="-1440"/>
          <w:tab w:val="left" w:pos="-720"/>
          <w:tab w:val="left" w:pos="-90"/>
          <w:tab w:val="righ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sz w:val="24"/>
          <w:szCs w:val="24"/>
        </w:rPr>
      </w:pPr>
      <w:r>
        <w:rPr>
          <w:rFonts w:ascii="Times New Roman" w:hAnsi="Times New Roman"/>
          <w:b/>
          <w:sz w:val="24"/>
          <w:szCs w:val="24"/>
        </w:rPr>
        <w:t>6</w:t>
      </w:r>
      <w:r w:rsidR="007E28F7" w:rsidRPr="00B90F72">
        <w:rPr>
          <w:rFonts w:ascii="Times New Roman" w:hAnsi="Times New Roman"/>
          <w:b/>
          <w:sz w:val="24"/>
          <w:szCs w:val="24"/>
        </w:rPr>
        <w:t>.0</w:t>
      </w:r>
      <w:r w:rsidR="007E28F7" w:rsidRPr="00B90F72">
        <w:rPr>
          <w:rFonts w:ascii="Times New Roman" w:hAnsi="Times New Roman"/>
          <w:b/>
          <w:sz w:val="24"/>
          <w:szCs w:val="24"/>
        </w:rPr>
        <w:tab/>
        <w:t xml:space="preserve">ADMINISTRATIVE RULE </w:t>
      </w:r>
      <w:r w:rsidR="00487E0F" w:rsidRPr="00B90F72">
        <w:rPr>
          <w:rFonts w:ascii="Times New Roman" w:hAnsi="Times New Roman"/>
          <w:b/>
          <w:sz w:val="24"/>
          <w:szCs w:val="24"/>
        </w:rPr>
        <w:t>PROPOSALS, A</w:t>
      </w:r>
      <w:r w:rsidR="007E28F7" w:rsidRPr="00B90F72">
        <w:rPr>
          <w:rFonts w:ascii="Times New Roman" w:hAnsi="Times New Roman"/>
          <w:b/>
          <w:sz w:val="24"/>
          <w:szCs w:val="24"/>
        </w:rPr>
        <w:t>DOPTION</w:t>
      </w:r>
      <w:r w:rsidR="00487E0F" w:rsidRPr="00B90F72">
        <w:rPr>
          <w:rFonts w:ascii="Times New Roman" w:hAnsi="Times New Roman"/>
          <w:b/>
          <w:sz w:val="24"/>
          <w:szCs w:val="24"/>
        </w:rPr>
        <w:t>S</w:t>
      </w:r>
      <w:r w:rsidR="007E28F7" w:rsidRPr="00B90F72">
        <w:rPr>
          <w:rFonts w:ascii="Times New Roman" w:hAnsi="Times New Roman"/>
          <w:b/>
          <w:sz w:val="24"/>
          <w:szCs w:val="24"/>
        </w:rPr>
        <w:t xml:space="preserve"> </w:t>
      </w:r>
      <w:smartTag w:uri="urn:schemas-microsoft-com:office:smarttags" w:element="stockticker">
        <w:r w:rsidR="007E28F7" w:rsidRPr="00B90F72">
          <w:rPr>
            <w:rFonts w:ascii="Times New Roman" w:hAnsi="Times New Roman"/>
            <w:b/>
            <w:sz w:val="24"/>
            <w:szCs w:val="24"/>
          </w:rPr>
          <w:t>AND</w:t>
        </w:r>
      </w:smartTag>
      <w:r w:rsidR="007E28F7" w:rsidRPr="00B90F72">
        <w:rPr>
          <w:rFonts w:ascii="Times New Roman" w:hAnsi="Times New Roman"/>
          <w:b/>
          <w:sz w:val="24"/>
          <w:szCs w:val="24"/>
        </w:rPr>
        <w:t xml:space="preserve"> REPORTS</w:t>
      </w:r>
    </w:p>
    <w:p w:rsidR="007E28F7" w:rsidRPr="00B90F72" w:rsidRDefault="004C41CA" w:rsidP="007E28F7">
      <w:pPr>
        <w:tabs>
          <w:tab w:val="left" w:pos="540"/>
          <w:tab w:val="left" w:pos="900"/>
          <w:tab w:val="left" w:pos="1620"/>
          <w:tab w:val="right" w:leader="dot" w:pos="9360"/>
        </w:tabs>
        <w:suppressAutoHyphens/>
        <w:ind w:left="1620" w:hanging="1620"/>
        <w:rPr>
          <w:rFonts w:ascii="Times New Roman" w:hAnsi="Times New Roman"/>
          <w:sz w:val="24"/>
          <w:szCs w:val="24"/>
        </w:rPr>
      </w:pPr>
      <w:r w:rsidRPr="00B90F72">
        <w:rPr>
          <w:rFonts w:ascii="Times New Roman" w:hAnsi="Times New Roman"/>
          <w:sz w:val="24"/>
          <w:szCs w:val="24"/>
        </w:rPr>
        <w:t>4</w:t>
      </w:r>
      <w:r w:rsidR="007E28F7" w:rsidRPr="00B90F72">
        <w:rPr>
          <w:rFonts w:ascii="Times New Roman" w:hAnsi="Times New Roman"/>
          <w:sz w:val="24"/>
          <w:szCs w:val="24"/>
        </w:rPr>
        <w:t>:</w:t>
      </w:r>
      <w:r w:rsidR="00F64BB9">
        <w:rPr>
          <w:rFonts w:ascii="Times New Roman" w:hAnsi="Times New Roman"/>
          <w:sz w:val="24"/>
          <w:szCs w:val="24"/>
        </w:rPr>
        <w:t>0</w:t>
      </w:r>
      <w:r w:rsidR="00487E0F" w:rsidRPr="00B90F72">
        <w:rPr>
          <w:rFonts w:ascii="Times New Roman" w:hAnsi="Times New Roman"/>
          <w:sz w:val="24"/>
          <w:szCs w:val="24"/>
        </w:rPr>
        <w:t>0</w:t>
      </w:r>
      <w:r w:rsidR="007E28F7" w:rsidRPr="00B90F72">
        <w:rPr>
          <w:rFonts w:ascii="Times New Roman" w:hAnsi="Times New Roman"/>
          <w:sz w:val="24"/>
          <w:szCs w:val="24"/>
        </w:rPr>
        <w:t>-</w:t>
      </w:r>
      <w:r w:rsidRPr="00B90F72">
        <w:rPr>
          <w:rFonts w:ascii="Times New Roman" w:hAnsi="Times New Roman"/>
          <w:sz w:val="24"/>
          <w:szCs w:val="24"/>
        </w:rPr>
        <w:t>4</w:t>
      </w:r>
      <w:r w:rsidR="007E28F7" w:rsidRPr="00B90F72">
        <w:rPr>
          <w:rFonts w:ascii="Times New Roman" w:hAnsi="Times New Roman"/>
          <w:sz w:val="24"/>
          <w:szCs w:val="24"/>
        </w:rPr>
        <w:t>:</w:t>
      </w:r>
      <w:r w:rsidRPr="00B90F72">
        <w:rPr>
          <w:rFonts w:ascii="Times New Roman" w:hAnsi="Times New Roman"/>
          <w:sz w:val="24"/>
          <w:szCs w:val="24"/>
        </w:rPr>
        <w:t>55</w:t>
      </w:r>
      <w:r w:rsidR="007E28F7" w:rsidRPr="00B90F72">
        <w:rPr>
          <w:rFonts w:ascii="Times New Roman" w:hAnsi="Times New Roman"/>
          <w:sz w:val="24"/>
          <w:szCs w:val="24"/>
        </w:rPr>
        <w:t xml:space="preserve"> p.m.</w:t>
      </w:r>
      <w:r w:rsidR="00EE3A25" w:rsidRPr="00B90F72">
        <w:rPr>
          <w:rFonts w:ascii="Times New Roman" w:hAnsi="Times New Roman"/>
          <w:sz w:val="24"/>
          <w:szCs w:val="24"/>
        </w:rPr>
        <w:tab/>
      </w:r>
      <w:r w:rsidR="00EE3A25" w:rsidRPr="00B90F72">
        <w:rPr>
          <w:rFonts w:ascii="Times New Roman" w:hAnsi="Times New Roman"/>
          <w:sz w:val="24"/>
          <w:szCs w:val="24"/>
        </w:rPr>
        <w:tab/>
      </w:r>
      <w:r w:rsidR="009546BF">
        <w:rPr>
          <w:rFonts w:ascii="Times New Roman" w:hAnsi="Times New Roman"/>
          <w:sz w:val="24"/>
          <w:szCs w:val="24"/>
        </w:rPr>
        <w:t>Robert Sconce, Jr./</w:t>
      </w:r>
      <w:r w:rsidR="00EE3A25" w:rsidRPr="00B90F72">
        <w:rPr>
          <w:rFonts w:ascii="Times New Roman" w:hAnsi="Times New Roman"/>
          <w:sz w:val="24"/>
          <w:szCs w:val="24"/>
        </w:rPr>
        <w:t>Vickie Chamberlain</w:t>
      </w:r>
    </w:p>
    <w:p w:rsidR="00487E0F" w:rsidRPr="00B90F72" w:rsidRDefault="00F73B9C" w:rsidP="00665035">
      <w:pPr>
        <w:tabs>
          <w:tab w:val="left" w:pos="900"/>
          <w:tab w:val="left" w:pos="1620"/>
        </w:tabs>
        <w:ind w:left="900" w:hanging="900"/>
        <w:rPr>
          <w:rFonts w:ascii="Times New Roman" w:hAnsi="Times New Roman"/>
          <w:sz w:val="24"/>
          <w:szCs w:val="24"/>
        </w:rPr>
      </w:pPr>
      <w:r>
        <w:rPr>
          <w:rFonts w:ascii="Times New Roman" w:hAnsi="Times New Roman"/>
          <w:sz w:val="24"/>
          <w:szCs w:val="24"/>
        </w:rPr>
        <w:t>Revised</w:t>
      </w:r>
      <w:r w:rsidR="00665035">
        <w:rPr>
          <w:rFonts w:ascii="Times New Roman" w:hAnsi="Times New Roman"/>
          <w:sz w:val="24"/>
          <w:szCs w:val="24"/>
        </w:rPr>
        <w:tab/>
      </w:r>
      <w:r w:rsidR="000A7758">
        <w:rPr>
          <w:rFonts w:ascii="Times New Roman" w:hAnsi="Times New Roman"/>
          <w:sz w:val="24"/>
          <w:szCs w:val="24"/>
        </w:rPr>
        <w:t>6</w:t>
      </w:r>
      <w:r w:rsidR="00487E0F" w:rsidRPr="00B90F72">
        <w:rPr>
          <w:rFonts w:ascii="Times New Roman" w:hAnsi="Times New Roman"/>
          <w:sz w:val="24"/>
          <w:szCs w:val="24"/>
        </w:rPr>
        <w:t>.1</w:t>
      </w:r>
      <w:r w:rsidR="00487E0F" w:rsidRPr="00B90F72">
        <w:rPr>
          <w:rFonts w:ascii="Times New Roman" w:hAnsi="Times New Roman"/>
          <w:sz w:val="24"/>
          <w:szCs w:val="24"/>
        </w:rPr>
        <w:tab/>
      </w:r>
      <w:hyperlink r:id="rId80" w:history="1">
        <w:r w:rsidR="00487E0F" w:rsidRPr="00E6464A">
          <w:rPr>
            <w:rStyle w:val="Hyperlink"/>
            <w:rFonts w:ascii="Times New Roman" w:hAnsi="Times New Roman"/>
            <w:sz w:val="24"/>
            <w:szCs w:val="24"/>
          </w:rPr>
          <w:t>Licensure Rules to Hearing</w:t>
        </w:r>
      </w:hyperlink>
    </w:p>
    <w:p w:rsidR="00487E0F" w:rsidRDefault="00487E0F" w:rsidP="00487E0F">
      <w:pPr>
        <w:tabs>
          <w:tab w:val="left" w:pos="900"/>
          <w:tab w:val="left" w:pos="1620"/>
        </w:tabs>
        <w:ind w:left="1620" w:hanging="720"/>
        <w:rPr>
          <w:rFonts w:ascii="Times New Roman" w:hAnsi="Times New Roman"/>
          <w:sz w:val="24"/>
          <w:szCs w:val="24"/>
        </w:rPr>
      </w:pPr>
      <w:r w:rsidRPr="00B90F72">
        <w:rPr>
          <w:rFonts w:ascii="Times New Roman" w:hAnsi="Times New Roman"/>
          <w:sz w:val="24"/>
          <w:szCs w:val="24"/>
        </w:rPr>
        <w:tab/>
        <w:t>Action Item</w:t>
      </w:r>
    </w:p>
    <w:p w:rsidR="00D925CB" w:rsidRPr="007F4DB4" w:rsidRDefault="00DE1BBC" w:rsidP="007F4DB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2" name="Picture 0" descr="sound.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DE1BBC" w:rsidRDefault="00DE1BBC" w:rsidP="00487E0F">
      <w:pPr>
        <w:tabs>
          <w:tab w:val="left" w:pos="900"/>
          <w:tab w:val="left" w:pos="1620"/>
        </w:tabs>
        <w:ind w:left="1620" w:hanging="720"/>
        <w:rPr>
          <w:rFonts w:ascii="Times New Roman" w:hAnsi="Times New Roman"/>
          <w:sz w:val="24"/>
          <w:szCs w:val="24"/>
        </w:rPr>
      </w:pPr>
    </w:p>
    <w:p w:rsidR="00910F3A" w:rsidRPr="00184C0D" w:rsidRDefault="00F73B9C" w:rsidP="00665035">
      <w:pPr>
        <w:tabs>
          <w:tab w:val="left" w:pos="900"/>
          <w:tab w:val="left" w:pos="1620"/>
        </w:tabs>
        <w:ind w:left="1620" w:hanging="1620"/>
        <w:rPr>
          <w:rFonts w:ascii="Times New Roman" w:hAnsi="Times New Roman"/>
          <w:sz w:val="24"/>
          <w:szCs w:val="24"/>
        </w:rPr>
      </w:pPr>
      <w:r>
        <w:rPr>
          <w:rFonts w:ascii="Times New Roman" w:hAnsi="Times New Roman"/>
          <w:sz w:val="24"/>
          <w:szCs w:val="24"/>
        </w:rPr>
        <w:t>Revised</w:t>
      </w:r>
      <w:r w:rsidR="00665035">
        <w:rPr>
          <w:rFonts w:ascii="Times New Roman" w:hAnsi="Times New Roman"/>
          <w:sz w:val="24"/>
          <w:szCs w:val="24"/>
        </w:rPr>
        <w:tab/>
      </w:r>
      <w:r w:rsidR="000A7758">
        <w:rPr>
          <w:rFonts w:ascii="Times New Roman" w:hAnsi="Times New Roman"/>
          <w:sz w:val="24"/>
          <w:szCs w:val="24"/>
        </w:rPr>
        <w:t>6</w:t>
      </w:r>
      <w:r w:rsidR="00910F3A" w:rsidRPr="00B90F72">
        <w:rPr>
          <w:rFonts w:ascii="Times New Roman" w:hAnsi="Times New Roman"/>
          <w:sz w:val="24"/>
          <w:szCs w:val="24"/>
        </w:rPr>
        <w:t>.2</w:t>
      </w:r>
      <w:r w:rsidR="00910F3A" w:rsidRPr="00B90F72">
        <w:rPr>
          <w:rFonts w:ascii="Times New Roman" w:hAnsi="Times New Roman"/>
          <w:sz w:val="24"/>
          <w:szCs w:val="24"/>
        </w:rPr>
        <w:tab/>
      </w:r>
      <w:hyperlink r:id="rId82" w:history="1">
        <w:r w:rsidR="00910F3A" w:rsidRPr="00E6464A">
          <w:rPr>
            <w:rStyle w:val="Hyperlink"/>
            <w:rFonts w:ascii="Times New Roman" w:hAnsi="Times New Roman"/>
            <w:sz w:val="24"/>
            <w:szCs w:val="24"/>
          </w:rPr>
          <w:t>Licensure Rules to Adopt</w:t>
        </w:r>
        <w:r w:rsidR="00E34A87" w:rsidRPr="00E6464A">
          <w:rPr>
            <w:rStyle w:val="Hyperlink"/>
            <w:rFonts w:ascii="Times New Roman" w:hAnsi="Times New Roman"/>
            <w:sz w:val="24"/>
            <w:szCs w:val="24"/>
          </w:rPr>
          <w:t xml:space="preserve"> from </w:t>
        </w:r>
        <w:r w:rsidR="00C56240" w:rsidRPr="00E6464A">
          <w:rPr>
            <w:rStyle w:val="Hyperlink"/>
            <w:rFonts w:ascii="Times New Roman" w:hAnsi="Times New Roman"/>
            <w:sz w:val="24"/>
            <w:szCs w:val="24"/>
          </w:rPr>
          <w:t xml:space="preserve">April </w:t>
        </w:r>
        <w:r w:rsidR="00E34A87" w:rsidRPr="00E6464A">
          <w:rPr>
            <w:rStyle w:val="Hyperlink"/>
            <w:rFonts w:ascii="Times New Roman" w:hAnsi="Times New Roman"/>
            <w:sz w:val="24"/>
            <w:szCs w:val="24"/>
          </w:rPr>
          <w:t>Hearing</w:t>
        </w:r>
      </w:hyperlink>
    </w:p>
    <w:p w:rsidR="00910F3A" w:rsidRDefault="00910F3A" w:rsidP="00487E0F">
      <w:pPr>
        <w:tabs>
          <w:tab w:val="left" w:pos="900"/>
          <w:tab w:val="left" w:pos="1620"/>
        </w:tabs>
        <w:ind w:left="1620" w:hanging="720"/>
        <w:rPr>
          <w:rFonts w:ascii="Times New Roman" w:hAnsi="Times New Roman"/>
          <w:sz w:val="24"/>
          <w:szCs w:val="24"/>
        </w:rPr>
      </w:pPr>
      <w:r w:rsidRPr="00184C0D">
        <w:rPr>
          <w:rFonts w:ascii="Times New Roman" w:hAnsi="Times New Roman"/>
          <w:sz w:val="24"/>
          <w:szCs w:val="24"/>
        </w:rPr>
        <w:tab/>
        <w:t>Action Item</w:t>
      </w:r>
    </w:p>
    <w:p w:rsidR="00DE1BBC" w:rsidRDefault="00FA3E34" w:rsidP="00FA3E34">
      <w:pPr>
        <w:pStyle w:val="AgendaDotLeaderTabs"/>
        <w:tabs>
          <w:tab w:val="clear" w:pos="1632"/>
          <w:tab w:val="left" w:pos="2160"/>
          <w:tab w:val="left" w:pos="7200"/>
          <w:tab w:val="right" w:pos="9360"/>
        </w:tabs>
        <w:ind w:left="1051" w:hanging="1051"/>
        <w:rPr>
          <w:sz w:val="20"/>
        </w:rPr>
      </w:pPr>
      <w:r>
        <w:rPr>
          <w:sz w:val="24"/>
          <w:szCs w:val="24"/>
        </w:rPr>
        <w:tab/>
      </w:r>
      <w:r>
        <w:rPr>
          <w:sz w:val="24"/>
          <w:szCs w:val="24"/>
        </w:rPr>
        <w:tab/>
      </w:r>
      <w:r>
        <w:rPr>
          <w:sz w:val="24"/>
          <w:szCs w:val="24"/>
        </w:rPr>
        <w:tab/>
      </w:r>
      <w:r>
        <w:rPr>
          <w:sz w:val="20"/>
        </w:rPr>
        <w:tab/>
      </w:r>
      <w:r w:rsidRPr="00133831">
        <w:rPr>
          <w:noProof/>
          <w:sz w:val="20"/>
          <w:highlight w:val="lightGray"/>
        </w:rPr>
        <w:drawing>
          <wp:inline distT="0" distB="0" distL="0" distR="0">
            <wp:extent cx="196850" cy="209550"/>
            <wp:effectExtent l="19050" t="0" r="0" b="0"/>
            <wp:docPr id="40" name="Picture 0" descr="sound.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w:t>
      </w:r>
    </w:p>
    <w:p w:rsidR="00DE1BBC" w:rsidRDefault="00DE1BBC" w:rsidP="00FA3E34">
      <w:pPr>
        <w:pStyle w:val="AgendaDotLeaderTabs"/>
        <w:tabs>
          <w:tab w:val="clear" w:pos="1632"/>
          <w:tab w:val="left" w:pos="2160"/>
          <w:tab w:val="left" w:pos="7200"/>
          <w:tab w:val="right" w:pos="9360"/>
        </w:tabs>
        <w:ind w:left="1051" w:hanging="1051"/>
        <w:rPr>
          <w:sz w:val="20"/>
        </w:rPr>
      </w:pPr>
    </w:p>
    <w:p w:rsidR="00DE1BBC" w:rsidRDefault="00DE1BBC" w:rsidP="00DE1BBC">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24" name="Picture 0" descr="soun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w:t>
      </w:r>
      <w:r w:rsidR="001F1544">
        <w:rPr>
          <w:sz w:val="20"/>
        </w:rPr>
        <w:t>Vote</w:t>
      </w:r>
      <w:r>
        <w:rPr>
          <w:sz w:val="20"/>
        </w:rPr>
        <w:t xml:space="preserve"> </w:t>
      </w:r>
    </w:p>
    <w:p w:rsidR="00FA3E34" w:rsidRPr="00FA3E34" w:rsidRDefault="00FA3E34" w:rsidP="00D925CB">
      <w:pPr>
        <w:pStyle w:val="AgendaDotLeaderTabs"/>
        <w:tabs>
          <w:tab w:val="clear" w:pos="1632"/>
          <w:tab w:val="left" w:pos="2160"/>
          <w:tab w:val="left" w:pos="7200"/>
          <w:tab w:val="right" w:pos="9360"/>
        </w:tabs>
        <w:ind w:left="1051" w:hanging="1051"/>
        <w:rPr>
          <w:sz w:val="16"/>
          <w:szCs w:val="16"/>
        </w:rPr>
      </w:pPr>
      <w:r>
        <w:rPr>
          <w:sz w:val="20"/>
        </w:rPr>
        <w:tab/>
      </w:r>
    </w:p>
    <w:p w:rsidR="00C56240" w:rsidRDefault="00C56240" w:rsidP="00487E0F">
      <w:pPr>
        <w:tabs>
          <w:tab w:val="left" w:pos="900"/>
          <w:tab w:val="left" w:pos="1620"/>
        </w:tabs>
        <w:ind w:left="1620" w:hanging="720"/>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hyperlink r:id="rId85" w:history="1">
        <w:r w:rsidRPr="000930C3">
          <w:rPr>
            <w:rStyle w:val="Hyperlink"/>
            <w:rFonts w:ascii="Times New Roman" w:hAnsi="Times New Roman"/>
            <w:sz w:val="24"/>
            <w:szCs w:val="24"/>
          </w:rPr>
          <w:t>Professional Practices Rules to Hearing</w:t>
        </w:r>
      </w:hyperlink>
    </w:p>
    <w:p w:rsidR="00C56240" w:rsidRDefault="00C56240" w:rsidP="00487E0F">
      <w:pPr>
        <w:tabs>
          <w:tab w:val="left" w:pos="900"/>
          <w:tab w:val="left" w:pos="1620"/>
        </w:tabs>
        <w:ind w:left="1620" w:hanging="720"/>
        <w:rPr>
          <w:rFonts w:ascii="Times New Roman" w:hAnsi="Times New Roman"/>
          <w:sz w:val="24"/>
          <w:szCs w:val="24"/>
        </w:rPr>
      </w:pPr>
      <w:r>
        <w:rPr>
          <w:rFonts w:ascii="Times New Roman" w:hAnsi="Times New Roman"/>
          <w:sz w:val="24"/>
          <w:szCs w:val="24"/>
        </w:rPr>
        <w:tab/>
        <w:t>Action Item</w:t>
      </w:r>
    </w:p>
    <w:p w:rsidR="001F1544" w:rsidRDefault="001F1544" w:rsidP="001F154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1" name="Picture 0" descr="sound.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1F1544" w:rsidRDefault="001F1544" w:rsidP="00487E0F">
      <w:pPr>
        <w:tabs>
          <w:tab w:val="left" w:pos="900"/>
          <w:tab w:val="left" w:pos="1620"/>
        </w:tabs>
        <w:ind w:left="1620" w:hanging="720"/>
        <w:rPr>
          <w:rFonts w:ascii="Times New Roman" w:hAnsi="Times New Roman"/>
          <w:sz w:val="24"/>
          <w:szCs w:val="24"/>
        </w:rPr>
      </w:pPr>
    </w:p>
    <w:p w:rsidR="0082361E" w:rsidRDefault="0082361E" w:rsidP="00C56240">
      <w:pPr>
        <w:tabs>
          <w:tab w:val="left" w:pos="900"/>
          <w:tab w:val="left" w:pos="1620"/>
        </w:tabs>
        <w:ind w:left="1620" w:hanging="720"/>
        <w:rPr>
          <w:rFonts w:ascii="Times New Roman" w:hAnsi="Times New Roman"/>
          <w:sz w:val="24"/>
          <w:szCs w:val="24"/>
        </w:rPr>
      </w:pPr>
      <w:r w:rsidRPr="00184C0D">
        <w:rPr>
          <w:rFonts w:ascii="Times New Roman" w:hAnsi="Times New Roman"/>
          <w:sz w:val="24"/>
          <w:szCs w:val="24"/>
        </w:rPr>
        <w:t>6.</w:t>
      </w:r>
      <w:r w:rsidR="00C56240">
        <w:rPr>
          <w:rFonts w:ascii="Times New Roman" w:hAnsi="Times New Roman"/>
          <w:sz w:val="24"/>
          <w:szCs w:val="24"/>
        </w:rPr>
        <w:t>4</w:t>
      </w:r>
      <w:r w:rsidRPr="00184C0D">
        <w:rPr>
          <w:rFonts w:ascii="Times New Roman" w:hAnsi="Times New Roman"/>
          <w:sz w:val="24"/>
          <w:szCs w:val="24"/>
        </w:rPr>
        <w:tab/>
      </w:r>
      <w:hyperlink r:id="rId87" w:history="1">
        <w:r w:rsidR="00C56240" w:rsidRPr="000930C3">
          <w:rPr>
            <w:rStyle w:val="Hyperlink"/>
            <w:rFonts w:ascii="Times New Roman" w:hAnsi="Times New Roman"/>
            <w:sz w:val="24"/>
            <w:szCs w:val="24"/>
          </w:rPr>
          <w:t>Professional Practices</w:t>
        </w:r>
        <w:r w:rsidRPr="000930C3">
          <w:rPr>
            <w:rStyle w:val="Hyperlink"/>
            <w:rFonts w:ascii="Times New Roman" w:hAnsi="Times New Roman"/>
            <w:sz w:val="24"/>
            <w:szCs w:val="24"/>
          </w:rPr>
          <w:t xml:space="preserve"> Rules to Adopt from </w:t>
        </w:r>
        <w:r w:rsidR="00C56240" w:rsidRPr="000930C3">
          <w:rPr>
            <w:rStyle w:val="Hyperlink"/>
            <w:rFonts w:ascii="Times New Roman" w:hAnsi="Times New Roman"/>
            <w:sz w:val="24"/>
            <w:szCs w:val="24"/>
          </w:rPr>
          <w:t xml:space="preserve">April 2011 </w:t>
        </w:r>
        <w:r w:rsidRPr="000930C3">
          <w:rPr>
            <w:rStyle w:val="Hyperlink"/>
            <w:rFonts w:ascii="Times New Roman" w:hAnsi="Times New Roman"/>
            <w:sz w:val="24"/>
            <w:szCs w:val="24"/>
          </w:rPr>
          <w:t>Hearing</w:t>
        </w:r>
      </w:hyperlink>
    </w:p>
    <w:p w:rsidR="0082361E" w:rsidRDefault="0082361E" w:rsidP="00487E0F">
      <w:pPr>
        <w:tabs>
          <w:tab w:val="left" w:pos="900"/>
          <w:tab w:val="left" w:pos="1620"/>
        </w:tabs>
        <w:ind w:left="1620" w:hanging="720"/>
        <w:rPr>
          <w:rFonts w:ascii="Times New Roman" w:hAnsi="Times New Roman"/>
          <w:sz w:val="24"/>
          <w:szCs w:val="24"/>
        </w:rPr>
      </w:pPr>
      <w:r>
        <w:rPr>
          <w:rFonts w:ascii="Times New Roman" w:hAnsi="Times New Roman"/>
          <w:sz w:val="24"/>
          <w:szCs w:val="24"/>
        </w:rPr>
        <w:tab/>
        <w:t>Action Item</w:t>
      </w:r>
    </w:p>
    <w:p w:rsidR="001F1544" w:rsidRDefault="001F1544" w:rsidP="001F154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2" name="Picture 0" descr="sound.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1F1544" w:rsidRDefault="001F1544" w:rsidP="001F1544">
      <w:pPr>
        <w:pStyle w:val="AgendaDotLeaderTabs"/>
        <w:tabs>
          <w:tab w:val="clear" w:pos="1632"/>
          <w:tab w:val="left" w:pos="2160"/>
          <w:tab w:val="left" w:pos="7200"/>
          <w:tab w:val="right" w:pos="9360"/>
        </w:tabs>
        <w:ind w:left="1051" w:hanging="1051"/>
        <w:rPr>
          <w:sz w:val="20"/>
        </w:rPr>
      </w:pPr>
    </w:p>
    <w:p w:rsidR="001F1544" w:rsidRDefault="001F1544" w:rsidP="001F154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3" name="Picture 0" descr="sound.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Vote </w:t>
      </w:r>
    </w:p>
    <w:p w:rsidR="001F1544" w:rsidRDefault="001F1544" w:rsidP="001F1544">
      <w:pPr>
        <w:pStyle w:val="AgendaDotLeaderTabs"/>
        <w:tabs>
          <w:tab w:val="clear" w:pos="1632"/>
          <w:tab w:val="left" w:pos="2160"/>
          <w:tab w:val="left" w:pos="7200"/>
          <w:tab w:val="right" w:pos="9360"/>
        </w:tabs>
        <w:ind w:left="1051" w:hanging="1051"/>
        <w:rPr>
          <w:sz w:val="20"/>
        </w:rPr>
      </w:pPr>
    </w:p>
    <w:p w:rsidR="003271C6" w:rsidRDefault="003271C6" w:rsidP="00487E0F">
      <w:pPr>
        <w:tabs>
          <w:tab w:val="left" w:pos="900"/>
          <w:tab w:val="left" w:pos="1620"/>
        </w:tabs>
        <w:ind w:left="1620" w:hanging="720"/>
        <w:rPr>
          <w:rFonts w:ascii="Times New Roman" w:hAnsi="Times New Roman"/>
          <w:sz w:val="24"/>
          <w:szCs w:val="24"/>
        </w:rPr>
      </w:pPr>
    </w:p>
    <w:p w:rsidR="002325E4" w:rsidRDefault="002325E4" w:rsidP="00487E0F">
      <w:pPr>
        <w:tabs>
          <w:tab w:val="left" w:pos="900"/>
          <w:tab w:val="left" w:pos="1620"/>
        </w:tabs>
        <w:ind w:left="1620" w:hanging="720"/>
        <w:rPr>
          <w:rFonts w:ascii="Times New Roman" w:hAnsi="Times New Roman"/>
          <w:sz w:val="24"/>
          <w:szCs w:val="24"/>
        </w:rPr>
      </w:pPr>
    </w:p>
    <w:p w:rsidR="007E28F7" w:rsidRPr="00B90F72" w:rsidRDefault="000137ED" w:rsidP="007E28F7">
      <w:pPr>
        <w:tabs>
          <w:tab w:val="left" w:pos="1620"/>
          <w:tab w:val="right" w:leader="dot" w:pos="9360"/>
        </w:tabs>
        <w:suppressAutoHyphens/>
        <w:rPr>
          <w:rFonts w:ascii="Times New Roman" w:hAnsi="Times New Roman"/>
          <w:b/>
          <w:caps/>
          <w:sz w:val="24"/>
          <w:szCs w:val="24"/>
        </w:rPr>
      </w:pPr>
      <w:r>
        <w:rPr>
          <w:rFonts w:ascii="Times New Roman" w:hAnsi="Times New Roman"/>
          <w:b/>
          <w:caps/>
          <w:sz w:val="24"/>
          <w:szCs w:val="24"/>
        </w:rPr>
        <w:t>7</w:t>
      </w:r>
      <w:r w:rsidR="007E28F7" w:rsidRPr="00B90F72">
        <w:rPr>
          <w:rFonts w:ascii="Times New Roman" w:hAnsi="Times New Roman"/>
          <w:b/>
          <w:caps/>
          <w:sz w:val="24"/>
          <w:szCs w:val="24"/>
        </w:rPr>
        <w:t>.0</w:t>
      </w:r>
      <w:r w:rsidR="007E28F7" w:rsidRPr="00B90F72">
        <w:rPr>
          <w:rFonts w:ascii="Times New Roman" w:hAnsi="Times New Roman"/>
          <w:b/>
          <w:caps/>
          <w:sz w:val="24"/>
          <w:szCs w:val="24"/>
        </w:rPr>
        <w:tab/>
        <w:t xml:space="preserve">Consent Agenda </w:t>
      </w:r>
    </w:p>
    <w:p w:rsidR="007E28F7" w:rsidRDefault="00AE5A6A" w:rsidP="007E28F7">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smartTag w:uri="urn:schemas-microsoft-com:office:smarttags" w:element="time">
        <w:smartTagPr>
          <w:attr w:name="Hour" w:val="16"/>
          <w:attr w:name="Minute" w:val="55"/>
        </w:smartTagPr>
        <w:r w:rsidRPr="00B90F72">
          <w:rPr>
            <w:rFonts w:ascii="Times New Roman" w:hAnsi="Times New Roman"/>
            <w:sz w:val="24"/>
            <w:szCs w:val="24"/>
          </w:rPr>
          <w:t>4:5</w:t>
        </w:r>
        <w:r w:rsidR="007E28F7" w:rsidRPr="00B90F72">
          <w:rPr>
            <w:rFonts w:ascii="Times New Roman" w:hAnsi="Times New Roman"/>
            <w:sz w:val="24"/>
            <w:szCs w:val="24"/>
          </w:rPr>
          <w:t>5-5:00 p.m.</w:t>
        </w:r>
      </w:smartTag>
      <w:r w:rsidR="007E28F7" w:rsidRPr="00B90F72">
        <w:rPr>
          <w:rFonts w:ascii="Times New Roman" w:hAnsi="Times New Roman"/>
          <w:sz w:val="24"/>
          <w:szCs w:val="24"/>
        </w:rPr>
        <w:tab/>
        <w:t xml:space="preserve">The policy procedures for the Consent Agenda are established by Policy 3522. The Executive Director recommends adoption by single consent motion the following listed items which are identified on the agenda by a double asterisk:  </w:t>
      </w:r>
      <w:r w:rsidR="007F49D6" w:rsidRPr="00B90F72">
        <w:rPr>
          <w:rFonts w:ascii="Times New Roman" w:hAnsi="Times New Roman"/>
          <w:sz w:val="24"/>
          <w:szCs w:val="24"/>
        </w:rPr>
        <w:t>1.3, 1.</w:t>
      </w:r>
      <w:r w:rsidR="00D76A52">
        <w:rPr>
          <w:rFonts w:ascii="Times New Roman" w:hAnsi="Times New Roman"/>
          <w:sz w:val="24"/>
          <w:szCs w:val="24"/>
        </w:rPr>
        <w:t>7</w:t>
      </w:r>
      <w:r w:rsidR="00A07C9B">
        <w:rPr>
          <w:rFonts w:ascii="Times New Roman" w:hAnsi="Times New Roman"/>
          <w:sz w:val="24"/>
          <w:szCs w:val="24"/>
        </w:rPr>
        <w:t xml:space="preserve">, </w:t>
      </w:r>
      <w:r w:rsidR="00B84213">
        <w:rPr>
          <w:rFonts w:ascii="Times New Roman" w:hAnsi="Times New Roman"/>
          <w:sz w:val="24"/>
          <w:szCs w:val="24"/>
        </w:rPr>
        <w:t xml:space="preserve">4.1, </w:t>
      </w:r>
      <w:r w:rsidR="00C53DB7">
        <w:rPr>
          <w:rFonts w:ascii="Times New Roman" w:hAnsi="Times New Roman"/>
          <w:sz w:val="24"/>
          <w:szCs w:val="24"/>
        </w:rPr>
        <w:t xml:space="preserve">5.3, </w:t>
      </w:r>
      <w:r w:rsidR="00D76A52">
        <w:rPr>
          <w:rFonts w:ascii="Times New Roman" w:hAnsi="Times New Roman"/>
          <w:sz w:val="24"/>
          <w:szCs w:val="24"/>
        </w:rPr>
        <w:t>5.</w:t>
      </w:r>
      <w:r w:rsidR="00E71500">
        <w:rPr>
          <w:rFonts w:ascii="Times New Roman" w:hAnsi="Times New Roman"/>
          <w:sz w:val="24"/>
          <w:szCs w:val="24"/>
        </w:rPr>
        <w:t>5</w:t>
      </w:r>
      <w:r w:rsidR="008F18B3">
        <w:rPr>
          <w:rFonts w:ascii="Times New Roman" w:hAnsi="Times New Roman"/>
          <w:sz w:val="24"/>
          <w:szCs w:val="24"/>
        </w:rPr>
        <w:t xml:space="preserve"> </w:t>
      </w:r>
      <w:r w:rsidR="00A07C9B">
        <w:rPr>
          <w:rFonts w:ascii="Times New Roman" w:hAnsi="Times New Roman"/>
          <w:sz w:val="24"/>
          <w:szCs w:val="24"/>
        </w:rPr>
        <w:t>and 5.</w:t>
      </w:r>
      <w:r w:rsidR="00E71500">
        <w:rPr>
          <w:rFonts w:ascii="Times New Roman" w:hAnsi="Times New Roman"/>
          <w:sz w:val="24"/>
          <w:szCs w:val="24"/>
        </w:rPr>
        <w:t>6</w:t>
      </w:r>
      <w:r w:rsidR="007F49D6" w:rsidRPr="00B90F72">
        <w:rPr>
          <w:rFonts w:ascii="Times New Roman" w:hAnsi="Times New Roman"/>
          <w:sz w:val="24"/>
          <w:szCs w:val="24"/>
        </w:rPr>
        <w:t xml:space="preserve">.  </w:t>
      </w:r>
      <w:r w:rsidR="007E28F7" w:rsidRPr="00B90F72">
        <w:rPr>
          <w:rFonts w:ascii="Times New Roman" w:hAnsi="Times New Roman"/>
          <w:sz w:val="24"/>
          <w:szCs w:val="24"/>
        </w:rPr>
        <w:t>Any of these items may be removed from the Consent Agenda upon the request of any Commissioner.  Items removed from the Consent Agenda will be considered in the order they are listed on the agenda.</w:t>
      </w:r>
    </w:p>
    <w:p w:rsidR="001F1544" w:rsidRDefault="001F1544" w:rsidP="001F1544">
      <w:pPr>
        <w:pStyle w:val="AgendaDotLeaderTabs"/>
        <w:tabs>
          <w:tab w:val="clear" w:pos="1632"/>
          <w:tab w:val="left" w:pos="2160"/>
          <w:tab w:val="left" w:pos="7200"/>
          <w:tab w:val="right" w:pos="9360"/>
        </w:tabs>
        <w:ind w:left="1051" w:hanging="1051"/>
        <w:rPr>
          <w:sz w:val="20"/>
        </w:rPr>
      </w:pPr>
      <w:r>
        <w:rPr>
          <w:sz w:val="20"/>
        </w:rPr>
        <w:tab/>
      </w:r>
      <w:r>
        <w:rPr>
          <w:sz w:val="20"/>
        </w:rPr>
        <w:tab/>
      </w:r>
      <w:r>
        <w:rPr>
          <w:sz w:val="20"/>
        </w:rPr>
        <w:tab/>
      </w:r>
      <w:r>
        <w:rPr>
          <w:sz w:val="20"/>
        </w:rPr>
        <w:tab/>
      </w:r>
      <w:r w:rsidRPr="00133831">
        <w:rPr>
          <w:noProof/>
          <w:sz w:val="20"/>
          <w:highlight w:val="lightGray"/>
        </w:rPr>
        <w:drawing>
          <wp:inline distT="0" distB="0" distL="0" distR="0">
            <wp:extent cx="196850" cy="209550"/>
            <wp:effectExtent l="19050" t="0" r="0" b="0"/>
            <wp:docPr id="34" name="Picture 0" descr="sound.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sz w:val="20"/>
        </w:rPr>
        <w:t xml:space="preserve">  Click here to listen </w:t>
      </w:r>
    </w:p>
    <w:p w:rsidR="001F1544" w:rsidRDefault="001F1544" w:rsidP="007E28F7">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p>
    <w:p w:rsidR="00FA3E34" w:rsidRPr="00B90F72" w:rsidRDefault="00FA3E34" w:rsidP="007E28F7">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p>
    <w:p w:rsidR="00B768AB" w:rsidRPr="00B90F72" w:rsidRDefault="00B768AB" w:rsidP="00B768AB">
      <w:pPr>
        <w:pStyle w:val="BodyText"/>
        <w:tabs>
          <w:tab w:val="clear" w:pos="0"/>
          <w:tab w:val="left" w:pos="1620"/>
        </w:tabs>
        <w:ind w:left="1620" w:hanging="1620"/>
        <w:rPr>
          <w:sz w:val="24"/>
          <w:szCs w:val="24"/>
        </w:rPr>
      </w:pPr>
    </w:p>
    <w:p w:rsidR="00912DED" w:rsidRPr="00912DED" w:rsidRDefault="00046FB7">
      <w:pPr>
        <w:widowControl/>
        <w:rPr>
          <w:rFonts w:ascii="Times New Roman" w:hAnsi="Times New Roman"/>
          <w:b/>
          <w:sz w:val="24"/>
          <w:szCs w:val="24"/>
        </w:rPr>
      </w:pPr>
      <w:smartTag w:uri="urn:schemas-microsoft-com:office:smarttags" w:element="time">
        <w:smartTagPr>
          <w:attr w:name="Hour" w:val="17"/>
          <w:attr w:name="Minute" w:val="0"/>
        </w:smartTagPr>
        <w:r w:rsidRPr="00912DED">
          <w:rPr>
            <w:rFonts w:ascii="Times New Roman" w:hAnsi="Times New Roman"/>
            <w:sz w:val="24"/>
            <w:szCs w:val="24"/>
          </w:rPr>
          <w:t>5:00 p.m.</w:t>
        </w:r>
      </w:smartTag>
      <w:r w:rsidRPr="00912DED">
        <w:rPr>
          <w:rFonts w:ascii="Times New Roman" w:hAnsi="Times New Roman"/>
          <w:sz w:val="24"/>
          <w:szCs w:val="24"/>
        </w:rPr>
        <w:tab/>
      </w:r>
      <w:r w:rsidR="00C56240" w:rsidRPr="00C56240">
        <w:rPr>
          <w:rFonts w:ascii="Times New Roman" w:hAnsi="Times New Roman"/>
          <w:b/>
          <w:sz w:val="24"/>
          <w:szCs w:val="24"/>
        </w:rPr>
        <w:t>ANNOUNCEMENTS/</w:t>
      </w:r>
      <w:r w:rsidRPr="00C56240">
        <w:rPr>
          <w:rFonts w:ascii="Times New Roman" w:hAnsi="Times New Roman"/>
          <w:b/>
          <w:sz w:val="24"/>
          <w:szCs w:val="24"/>
        </w:rPr>
        <w:t>RECESS</w:t>
      </w:r>
      <w:r w:rsidR="00F47FB4">
        <w:rPr>
          <w:rFonts w:ascii="Times New Roman" w:hAnsi="Times New Roman"/>
          <w:b/>
          <w:sz w:val="24"/>
          <w:szCs w:val="24"/>
        </w:rPr>
        <w:t xml:space="preserve"> </w:t>
      </w:r>
    </w:p>
    <w:p w:rsidR="002701FD" w:rsidRDefault="002701FD" w:rsidP="00046FB7">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2"/>
        </w:rPr>
      </w:pPr>
    </w:p>
    <w:p w:rsidR="00EF76DD" w:rsidRDefault="00EF76DD">
      <w:pPr>
        <w:widowControl/>
        <w:rPr>
          <w:rFonts w:ascii="Times New Roman" w:hAnsi="Times New Roman"/>
          <w:sz w:val="22"/>
        </w:rPr>
      </w:pPr>
    </w:p>
    <w:p w:rsidR="00A85CCF" w:rsidRDefault="00A85CCF" w:rsidP="0036358E">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sz w:val="2"/>
        </w:rPr>
      </w:pPr>
    </w:p>
    <w:p w:rsidR="00A85CCF" w:rsidRDefault="00A85CCF" w:rsidP="00A85CCF">
      <w:pPr>
        <w:pStyle w:val="BodyText"/>
        <w:pBdr>
          <w:bottom w:val="double" w:sz="6" w:space="1"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sz w:val="2"/>
        </w:rPr>
      </w:pPr>
    </w:p>
    <w:p w:rsidR="00A85CCF" w:rsidRDefault="00B3743A" w:rsidP="00A85CCF">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8"/>
        </w:rPr>
      </w:pPr>
      <w:r>
        <w:rPr>
          <w:rFonts w:ascii="Times New Roman" w:hAnsi="Times New Roman"/>
          <w:b/>
          <w:sz w:val="28"/>
        </w:rPr>
        <w:t xml:space="preserve">FRIDAY, </w:t>
      </w:r>
      <w:r w:rsidR="00E71500">
        <w:rPr>
          <w:rFonts w:ascii="Times New Roman" w:hAnsi="Times New Roman"/>
          <w:b/>
          <w:sz w:val="28"/>
        </w:rPr>
        <w:t>MAY 13</w:t>
      </w:r>
      <w:r w:rsidR="00EE74F5">
        <w:rPr>
          <w:rFonts w:ascii="Times New Roman" w:hAnsi="Times New Roman"/>
          <w:b/>
          <w:sz w:val="28"/>
        </w:rPr>
        <w:t>, 201</w:t>
      </w:r>
      <w:r w:rsidR="00E71500">
        <w:rPr>
          <w:rFonts w:ascii="Times New Roman" w:hAnsi="Times New Roman"/>
          <w:b/>
          <w:sz w:val="28"/>
        </w:rPr>
        <w:t>1</w:t>
      </w:r>
    </w:p>
    <w:p w:rsidR="00A85CCF" w:rsidRPr="00F47FB4" w:rsidRDefault="00A85CCF" w:rsidP="00A85CCF">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18"/>
          <w:szCs w:val="18"/>
        </w:rPr>
      </w:pPr>
    </w:p>
    <w:p w:rsidR="004113A8" w:rsidRPr="00F47FB4" w:rsidRDefault="004113A8" w:rsidP="004A219A">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18"/>
          <w:szCs w:val="18"/>
        </w:rPr>
      </w:pPr>
    </w:p>
    <w:p w:rsidR="00670143" w:rsidRDefault="004A219A" w:rsidP="0067014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smartTag w:uri="urn:schemas-microsoft-com:office:smarttags" w:element="time">
        <w:smartTagPr>
          <w:attr w:name="Hour" w:val="8"/>
          <w:attr w:name="Minute" w:val="0"/>
        </w:smartTagPr>
        <w:r w:rsidRPr="00B90F72">
          <w:rPr>
            <w:rFonts w:ascii="Times New Roman" w:hAnsi="Times New Roman"/>
            <w:sz w:val="24"/>
            <w:szCs w:val="24"/>
          </w:rPr>
          <w:t>8:</w:t>
        </w:r>
        <w:r w:rsidR="00D63964" w:rsidRPr="00B90F72">
          <w:rPr>
            <w:rFonts w:ascii="Times New Roman" w:hAnsi="Times New Roman"/>
            <w:sz w:val="24"/>
            <w:szCs w:val="24"/>
          </w:rPr>
          <w:t>0</w:t>
        </w:r>
        <w:r w:rsidRPr="00B90F72">
          <w:rPr>
            <w:rFonts w:ascii="Times New Roman" w:hAnsi="Times New Roman"/>
            <w:sz w:val="24"/>
            <w:szCs w:val="24"/>
          </w:rPr>
          <w:t>0 a.m.</w:t>
        </w:r>
      </w:smartTag>
      <w:r w:rsidRPr="00B90F72">
        <w:rPr>
          <w:rFonts w:ascii="Times New Roman" w:hAnsi="Times New Roman"/>
          <w:sz w:val="24"/>
          <w:szCs w:val="24"/>
        </w:rPr>
        <w:tab/>
      </w:r>
      <w:r w:rsidR="00D76A52" w:rsidRPr="00B90F72">
        <w:rPr>
          <w:rFonts w:ascii="Times New Roman" w:hAnsi="Times New Roman"/>
          <w:b/>
          <w:sz w:val="24"/>
          <w:szCs w:val="24"/>
        </w:rPr>
        <w:t>RECONVENE</w:t>
      </w:r>
      <w:r w:rsidR="00D76A52" w:rsidRPr="00B90F72">
        <w:rPr>
          <w:rFonts w:ascii="Times New Roman" w:hAnsi="Times New Roman"/>
          <w:sz w:val="24"/>
          <w:szCs w:val="24"/>
        </w:rPr>
        <w:t>—</w:t>
      </w:r>
      <w:r w:rsidR="00A90766">
        <w:rPr>
          <w:rFonts w:ascii="Times New Roman" w:hAnsi="Times New Roman"/>
          <w:sz w:val="24"/>
          <w:szCs w:val="24"/>
        </w:rPr>
        <w:t>Red Lion Hotel Salem, Jefferson II Room</w:t>
      </w:r>
    </w:p>
    <w:p w:rsidR="00D76A52" w:rsidRDefault="00D76A52" w:rsidP="0067014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pPr>
    </w:p>
    <w:p w:rsidR="005971E2" w:rsidRDefault="000137ED" w:rsidP="00C502CB">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270" w:hanging="1620"/>
        <w:rPr>
          <w:rFonts w:ascii="Times New Roman" w:hAnsi="Times New Roman"/>
          <w:b/>
          <w:sz w:val="24"/>
          <w:szCs w:val="24"/>
        </w:rPr>
      </w:pPr>
      <w:r>
        <w:rPr>
          <w:rFonts w:ascii="Times New Roman" w:hAnsi="Times New Roman"/>
          <w:b/>
          <w:sz w:val="24"/>
          <w:szCs w:val="24"/>
        </w:rPr>
        <w:t>8</w:t>
      </w:r>
      <w:r w:rsidR="0040444A" w:rsidRPr="00B90F72">
        <w:rPr>
          <w:rFonts w:ascii="Times New Roman" w:hAnsi="Times New Roman"/>
          <w:b/>
          <w:sz w:val="24"/>
          <w:szCs w:val="24"/>
        </w:rPr>
        <w:t>.0</w:t>
      </w:r>
      <w:r w:rsidR="0040444A" w:rsidRPr="00B90F72">
        <w:rPr>
          <w:rFonts w:ascii="Times New Roman" w:hAnsi="Times New Roman"/>
          <w:b/>
          <w:sz w:val="24"/>
          <w:szCs w:val="24"/>
        </w:rPr>
        <w:tab/>
      </w:r>
      <w:r w:rsidR="00941C68" w:rsidRPr="00B90F72">
        <w:rPr>
          <w:rFonts w:ascii="Times New Roman" w:hAnsi="Times New Roman"/>
          <w:b/>
          <w:sz w:val="24"/>
          <w:szCs w:val="24"/>
        </w:rPr>
        <w:t>PROFESSIONAL PRACTICE</w:t>
      </w:r>
      <w:r w:rsidR="007F49D6" w:rsidRPr="00B90F72">
        <w:rPr>
          <w:rFonts w:ascii="Times New Roman" w:hAnsi="Times New Roman"/>
          <w:b/>
          <w:sz w:val="24"/>
          <w:szCs w:val="24"/>
        </w:rPr>
        <w:t>S</w:t>
      </w:r>
      <w:r w:rsidR="004113A8" w:rsidRPr="00B90F72">
        <w:rPr>
          <w:rFonts w:ascii="Times New Roman" w:hAnsi="Times New Roman"/>
          <w:b/>
          <w:sz w:val="24"/>
          <w:szCs w:val="24"/>
        </w:rPr>
        <w:t xml:space="preserve"> HEARINGS</w:t>
      </w:r>
      <w:r w:rsidR="0048322B">
        <w:rPr>
          <w:rFonts w:ascii="Times New Roman" w:hAnsi="Times New Roman"/>
          <w:b/>
          <w:sz w:val="24"/>
          <w:szCs w:val="24"/>
        </w:rPr>
        <w:t>,</w:t>
      </w:r>
      <w:r w:rsidR="004113A8" w:rsidRPr="00B90F72">
        <w:rPr>
          <w:rFonts w:ascii="Times New Roman" w:hAnsi="Times New Roman"/>
          <w:b/>
          <w:sz w:val="24"/>
          <w:szCs w:val="24"/>
        </w:rPr>
        <w:t xml:space="preserve"> INVESTIGATION REPORTS</w:t>
      </w:r>
      <w:r w:rsidR="0048322B">
        <w:rPr>
          <w:rFonts w:ascii="Times New Roman" w:hAnsi="Times New Roman"/>
          <w:b/>
          <w:sz w:val="24"/>
          <w:szCs w:val="24"/>
        </w:rPr>
        <w:t xml:space="preserve"> AND OTHER LEGAL MATTERS</w:t>
      </w:r>
      <w:r w:rsidR="00C502CB">
        <w:rPr>
          <w:rFonts w:ascii="Times New Roman" w:hAnsi="Times New Roman"/>
          <w:b/>
          <w:sz w:val="24"/>
          <w:szCs w:val="24"/>
        </w:rPr>
        <w:t xml:space="preserve">  </w:t>
      </w:r>
      <w:r w:rsidR="00C502CB" w:rsidRPr="00B90F72">
        <w:rPr>
          <w:rFonts w:ascii="Times New Roman" w:hAnsi="Times New Roman"/>
          <w:b/>
          <w:sz w:val="24"/>
          <w:szCs w:val="24"/>
        </w:rPr>
        <w:t>(EXECUTIVE SESSION)</w:t>
      </w:r>
    </w:p>
    <w:p w:rsidR="004113A8" w:rsidRPr="00B90F72" w:rsidRDefault="004113A8" w:rsidP="004113A8">
      <w:pPr>
        <w:tabs>
          <w:tab w:val="left" w:pos="0"/>
          <w:tab w:val="left" w:pos="1632"/>
          <w:tab w:val="right" w:leader="dot" w:pos="9360"/>
        </w:tabs>
        <w:suppressAutoHyphens/>
        <w:rPr>
          <w:rFonts w:ascii="Times New Roman" w:hAnsi="Times New Roman"/>
          <w:sz w:val="24"/>
          <w:szCs w:val="24"/>
        </w:rPr>
      </w:pPr>
      <w:r w:rsidRPr="00B90F72">
        <w:rPr>
          <w:rFonts w:ascii="Times New Roman" w:hAnsi="Times New Roman"/>
          <w:sz w:val="24"/>
          <w:szCs w:val="24"/>
        </w:rPr>
        <w:t>8:00-</w:t>
      </w:r>
      <w:r w:rsidR="00C712CD" w:rsidRPr="00B90F72">
        <w:rPr>
          <w:rFonts w:ascii="Times New Roman" w:hAnsi="Times New Roman"/>
          <w:sz w:val="24"/>
          <w:szCs w:val="24"/>
        </w:rPr>
        <w:t>2</w:t>
      </w:r>
      <w:r w:rsidRPr="00B90F72">
        <w:rPr>
          <w:rFonts w:ascii="Times New Roman" w:hAnsi="Times New Roman"/>
          <w:sz w:val="24"/>
          <w:szCs w:val="24"/>
        </w:rPr>
        <w:t>:</w:t>
      </w:r>
      <w:r w:rsidR="00D76A52">
        <w:rPr>
          <w:rFonts w:ascii="Times New Roman" w:hAnsi="Times New Roman"/>
          <w:sz w:val="24"/>
          <w:szCs w:val="24"/>
        </w:rPr>
        <w:t>0</w:t>
      </w:r>
      <w:r w:rsidR="007E28F7" w:rsidRPr="00B90F72">
        <w:rPr>
          <w:rFonts w:ascii="Times New Roman" w:hAnsi="Times New Roman"/>
          <w:sz w:val="24"/>
          <w:szCs w:val="24"/>
        </w:rPr>
        <w:t>0</w:t>
      </w:r>
      <w:r w:rsidRPr="00B90F72">
        <w:rPr>
          <w:rFonts w:ascii="Times New Roman" w:hAnsi="Times New Roman"/>
          <w:sz w:val="24"/>
          <w:szCs w:val="24"/>
        </w:rPr>
        <w:t xml:space="preserve"> </w:t>
      </w:r>
      <w:r w:rsidR="007E28F7" w:rsidRPr="00B90F72">
        <w:rPr>
          <w:rFonts w:ascii="Times New Roman" w:hAnsi="Times New Roman"/>
          <w:sz w:val="24"/>
          <w:szCs w:val="24"/>
        </w:rPr>
        <w:t>p</w:t>
      </w:r>
      <w:r w:rsidRPr="00B90F72">
        <w:rPr>
          <w:rFonts w:ascii="Times New Roman" w:hAnsi="Times New Roman"/>
          <w:sz w:val="24"/>
          <w:szCs w:val="24"/>
        </w:rPr>
        <w:t>.m.</w:t>
      </w:r>
      <w:r w:rsidRPr="00B90F72">
        <w:rPr>
          <w:rFonts w:ascii="Times New Roman" w:hAnsi="Times New Roman"/>
          <w:b/>
          <w:sz w:val="24"/>
          <w:szCs w:val="24"/>
        </w:rPr>
        <w:tab/>
      </w:r>
      <w:r w:rsidR="00B31193" w:rsidRPr="00B90F72">
        <w:rPr>
          <w:rFonts w:ascii="Times New Roman" w:hAnsi="Times New Roman"/>
          <w:sz w:val="24"/>
          <w:szCs w:val="24"/>
        </w:rPr>
        <w:tab/>
      </w:r>
      <w:r w:rsidR="009546BF">
        <w:rPr>
          <w:rFonts w:ascii="Times New Roman" w:hAnsi="Times New Roman"/>
          <w:sz w:val="24"/>
          <w:szCs w:val="24"/>
        </w:rPr>
        <w:t>Bill Beck</w:t>
      </w:r>
      <w:r w:rsidR="00C712CD" w:rsidRPr="00B90F72">
        <w:rPr>
          <w:rFonts w:ascii="Times New Roman" w:hAnsi="Times New Roman"/>
          <w:sz w:val="24"/>
          <w:szCs w:val="24"/>
        </w:rPr>
        <w:t>,</w:t>
      </w:r>
      <w:r w:rsidR="00B31193" w:rsidRPr="00B90F72">
        <w:rPr>
          <w:rFonts w:ascii="Times New Roman" w:hAnsi="Times New Roman"/>
          <w:sz w:val="24"/>
          <w:szCs w:val="24"/>
        </w:rPr>
        <w:t xml:space="preserve"> </w:t>
      </w:r>
      <w:r w:rsidR="00941C68" w:rsidRPr="00B90F72">
        <w:rPr>
          <w:rFonts w:ascii="Times New Roman" w:hAnsi="Times New Roman"/>
          <w:sz w:val="24"/>
          <w:szCs w:val="24"/>
        </w:rPr>
        <w:t>Professional Practices</w:t>
      </w:r>
      <w:r w:rsidR="00B31193" w:rsidRPr="00B90F72">
        <w:rPr>
          <w:rFonts w:ascii="Times New Roman" w:hAnsi="Times New Roman"/>
          <w:sz w:val="24"/>
          <w:szCs w:val="24"/>
        </w:rPr>
        <w:t xml:space="preserve"> Chair</w:t>
      </w:r>
    </w:p>
    <w:p w:rsidR="004113A8" w:rsidRPr="00B90F72" w:rsidRDefault="004113A8" w:rsidP="004113A8">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Times New Roman" w:hAnsi="Times New Roman"/>
          <w:sz w:val="24"/>
          <w:szCs w:val="24"/>
        </w:rPr>
      </w:pPr>
      <w:r w:rsidRPr="00B90F72">
        <w:rPr>
          <w:rFonts w:ascii="Times New Roman" w:hAnsi="Times New Roman"/>
          <w:sz w:val="24"/>
          <w:szCs w:val="24"/>
        </w:rPr>
        <w:tab/>
      </w:r>
      <w:r w:rsidRPr="00B90F72">
        <w:rPr>
          <w:rFonts w:ascii="Times New Roman" w:hAnsi="Times New Roman"/>
          <w:sz w:val="24"/>
          <w:szCs w:val="24"/>
        </w:rPr>
        <w:tab/>
        <w:t>The Commission holds executive (non-public) sessions</w:t>
      </w:r>
      <w:r w:rsidR="00907741" w:rsidRPr="00B90F72">
        <w:rPr>
          <w:rFonts w:ascii="Times New Roman" w:hAnsi="Times New Roman"/>
          <w:sz w:val="24"/>
          <w:szCs w:val="24"/>
        </w:rPr>
        <w:t xml:space="preserve"> on the following matters:</w:t>
      </w:r>
    </w:p>
    <w:p w:rsidR="004113A8" w:rsidRPr="00B90F72" w:rsidRDefault="004113A8" w:rsidP="000629CB">
      <w:pPr>
        <w:numPr>
          <w:ilvl w:val="0"/>
          <w:numId w:val="1"/>
        </w:numPr>
        <w:tabs>
          <w:tab w:val="clear" w:pos="2340"/>
          <w:tab w:val="left" w:pos="-1440"/>
          <w:tab w:val="left" w:pos="-720"/>
          <w:tab w:val="left" w:pos="1044"/>
          <w:tab w:val="left" w:pos="1620"/>
          <w:tab w:val="num"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4"/>
          <w:szCs w:val="24"/>
        </w:rPr>
      </w:pPr>
      <w:r w:rsidRPr="00B90F72">
        <w:rPr>
          <w:rFonts w:ascii="Times New Roman" w:hAnsi="Times New Roman"/>
          <w:sz w:val="24"/>
          <w:szCs w:val="24"/>
        </w:rPr>
        <w:t>receiving and discussing preliminary investigation reports on complaints and charges against licensed educators</w:t>
      </w:r>
    </w:p>
    <w:p w:rsidR="004113A8" w:rsidRPr="00B90F72" w:rsidRDefault="004113A8" w:rsidP="000629CB">
      <w:pPr>
        <w:pStyle w:val="BodyText"/>
        <w:numPr>
          <w:ilvl w:val="0"/>
          <w:numId w:val="1"/>
        </w:numPr>
        <w:tabs>
          <w:tab w:val="clear" w:pos="0"/>
          <w:tab w:val="clear" w:pos="909"/>
          <w:tab w:val="clear" w:pos="2340"/>
          <w:tab w:val="left" w:pos="1044"/>
          <w:tab w:val="left" w:leader="dot" w:pos="2880"/>
        </w:tabs>
        <w:ind w:left="2160" w:hanging="540"/>
        <w:rPr>
          <w:sz w:val="24"/>
          <w:szCs w:val="24"/>
        </w:rPr>
      </w:pPr>
      <w:r w:rsidRPr="00B90F72">
        <w:rPr>
          <w:sz w:val="24"/>
          <w:szCs w:val="24"/>
        </w:rPr>
        <w:t>taking action to dismiss the complaint or to charge the educator</w:t>
      </w:r>
    </w:p>
    <w:p w:rsidR="004113A8" w:rsidRPr="00B90F72" w:rsidRDefault="004113A8" w:rsidP="000629CB">
      <w:pPr>
        <w:pStyle w:val="BodyText"/>
        <w:numPr>
          <w:ilvl w:val="0"/>
          <w:numId w:val="1"/>
        </w:numPr>
        <w:tabs>
          <w:tab w:val="clear" w:pos="0"/>
          <w:tab w:val="clear" w:pos="909"/>
          <w:tab w:val="clear" w:pos="2340"/>
          <w:tab w:val="left" w:pos="1044"/>
          <w:tab w:val="left" w:pos="1620"/>
          <w:tab w:val="left" w:leader="dot" w:pos="2880"/>
        </w:tabs>
        <w:ind w:left="2160" w:hanging="540"/>
        <w:rPr>
          <w:sz w:val="24"/>
          <w:szCs w:val="24"/>
        </w:rPr>
      </w:pPr>
      <w:r w:rsidRPr="00B90F72">
        <w:rPr>
          <w:sz w:val="24"/>
          <w:szCs w:val="24"/>
        </w:rPr>
        <w:t>deliberating the hearing record in disciplinary proceedings</w:t>
      </w:r>
    </w:p>
    <w:p w:rsidR="004113A8" w:rsidRPr="00B90F72" w:rsidRDefault="004113A8" w:rsidP="000629CB">
      <w:pPr>
        <w:pStyle w:val="BodyText"/>
        <w:numPr>
          <w:ilvl w:val="0"/>
          <w:numId w:val="1"/>
        </w:numPr>
        <w:tabs>
          <w:tab w:val="clear" w:pos="0"/>
          <w:tab w:val="clear" w:pos="909"/>
          <w:tab w:val="clear" w:pos="2340"/>
          <w:tab w:val="left" w:pos="1044"/>
          <w:tab w:val="left" w:pos="1620"/>
          <w:tab w:val="left" w:leader="dot" w:pos="2880"/>
        </w:tabs>
        <w:ind w:left="2160" w:hanging="540"/>
        <w:rPr>
          <w:sz w:val="24"/>
          <w:szCs w:val="24"/>
        </w:rPr>
      </w:pPr>
      <w:r w:rsidRPr="00B90F72">
        <w:rPr>
          <w:sz w:val="24"/>
          <w:szCs w:val="24"/>
        </w:rPr>
        <w:t>consulting with counsel regarding litigation likely to be filed under ORS 192.660(2)(h) and; regarding privileged consultation regarding other legal matters under ORS 192.660(2)(f)</w:t>
      </w:r>
    </w:p>
    <w:p w:rsidR="004113A8" w:rsidRPr="00B90F72" w:rsidRDefault="004113A8" w:rsidP="000629CB">
      <w:pPr>
        <w:pStyle w:val="BodyText"/>
        <w:numPr>
          <w:ilvl w:val="0"/>
          <w:numId w:val="1"/>
        </w:numPr>
        <w:tabs>
          <w:tab w:val="clear" w:pos="0"/>
          <w:tab w:val="clear" w:pos="909"/>
          <w:tab w:val="clear" w:pos="2340"/>
          <w:tab w:val="left" w:pos="1044"/>
          <w:tab w:val="left" w:pos="1620"/>
          <w:tab w:val="left" w:leader="dot" w:pos="2880"/>
        </w:tabs>
        <w:ind w:left="2160" w:hanging="540"/>
        <w:rPr>
          <w:sz w:val="24"/>
          <w:szCs w:val="24"/>
        </w:rPr>
      </w:pPr>
      <w:r w:rsidRPr="00B90F72">
        <w:rPr>
          <w:sz w:val="24"/>
          <w:szCs w:val="24"/>
        </w:rPr>
        <w:t xml:space="preserve">60-day resignation notice hearing pursuant to ORS 342.553 </w:t>
      </w:r>
    </w:p>
    <w:p w:rsidR="004113A8" w:rsidRPr="00B90F72" w:rsidRDefault="004113A8" w:rsidP="004113A8">
      <w:pPr>
        <w:pStyle w:val="BodyText"/>
        <w:tabs>
          <w:tab w:val="clear" w:pos="0"/>
          <w:tab w:val="clear" w:pos="909"/>
          <w:tab w:val="clear" w:pos="2160"/>
          <w:tab w:val="left" w:pos="540"/>
          <w:tab w:val="left" w:pos="1044"/>
          <w:tab w:val="left" w:pos="1620"/>
          <w:tab w:val="left" w:leader="dot" w:pos="2880"/>
        </w:tabs>
        <w:ind w:left="1620"/>
        <w:rPr>
          <w:sz w:val="24"/>
          <w:szCs w:val="24"/>
        </w:rPr>
      </w:pPr>
      <w:r w:rsidRPr="00B90F72">
        <w:rPr>
          <w:sz w:val="24"/>
          <w:szCs w:val="24"/>
        </w:rPr>
        <w:t>Adoption of an order resulting from a hearing must be done in public session.  See ORS 192.660(2)(b) and ORS 342.175 to 342.190.</w:t>
      </w:r>
    </w:p>
    <w:p w:rsidR="004C41CA" w:rsidRPr="00B90F72" w:rsidRDefault="004C41CA" w:rsidP="004113A8">
      <w:pPr>
        <w:tabs>
          <w:tab w:val="left" w:pos="540"/>
          <w:tab w:val="left" w:pos="900"/>
          <w:tab w:val="left" w:pos="1620"/>
          <w:tab w:val="right" w:leader="dot" w:pos="9360"/>
        </w:tabs>
        <w:suppressAutoHyphens/>
        <w:ind w:left="1620"/>
        <w:rPr>
          <w:rFonts w:ascii="Times New Roman" w:hAnsi="Times New Roman"/>
          <w:sz w:val="24"/>
          <w:szCs w:val="24"/>
        </w:rPr>
      </w:pPr>
    </w:p>
    <w:p w:rsidR="004C41CA" w:rsidRDefault="004C41CA" w:rsidP="0067014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4"/>
          <w:szCs w:val="24"/>
        </w:rPr>
      </w:pPr>
      <w:smartTag w:uri="urn:schemas-microsoft-com:office:smarttags" w:element="time">
        <w:smartTagPr>
          <w:attr w:name="Hour" w:val="12"/>
          <w:attr w:name="Minute" w:val="0"/>
        </w:smartTagPr>
        <w:r w:rsidRPr="00B90F72">
          <w:rPr>
            <w:rFonts w:ascii="Times New Roman" w:hAnsi="Times New Roman"/>
            <w:sz w:val="24"/>
            <w:szCs w:val="24"/>
          </w:rPr>
          <w:t>12:00-1:00 p.m.</w:t>
        </w:r>
      </w:smartTag>
      <w:r w:rsidRPr="00B90F72">
        <w:rPr>
          <w:rFonts w:ascii="Times New Roman" w:hAnsi="Times New Roman"/>
          <w:sz w:val="24"/>
          <w:szCs w:val="24"/>
        </w:rPr>
        <w:tab/>
      </w:r>
      <w:r w:rsidRPr="00B90F72">
        <w:rPr>
          <w:rFonts w:ascii="Times New Roman" w:hAnsi="Times New Roman"/>
          <w:b/>
          <w:sz w:val="24"/>
          <w:szCs w:val="24"/>
        </w:rPr>
        <w:t>NETWORKING LUNCH OR WORKING LUNCH</w:t>
      </w:r>
      <w:r w:rsidR="00FD2D01" w:rsidRPr="00B90F72">
        <w:rPr>
          <w:rFonts w:ascii="Times New Roman" w:hAnsi="Times New Roman"/>
          <w:sz w:val="24"/>
          <w:szCs w:val="24"/>
        </w:rPr>
        <w:t>—</w:t>
      </w:r>
      <w:r w:rsidR="00A90766">
        <w:rPr>
          <w:rFonts w:ascii="Times New Roman" w:hAnsi="Times New Roman"/>
          <w:sz w:val="24"/>
          <w:szCs w:val="24"/>
        </w:rPr>
        <w:t>Jefferson I Room</w:t>
      </w:r>
    </w:p>
    <w:p w:rsidR="00670143" w:rsidRPr="00B90F72" w:rsidRDefault="00670143" w:rsidP="0067014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4"/>
          <w:szCs w:val="24"/>
        </w:rPr>
      </w:pPr>
    </w:p>
    <w:p w:rsidR="005971E2" w:rsidRDefault="000137ED" w:rsidP="00C502CB">
      <w:pPr>
        <w:widowControl/>
        <w:tabs>
          <w:tab w:val="left" w:pos="1620"/>
        </w:tabs>
        <w:ind w:left="1620" w:hanging="1620"/>
        <w:rPr>
          <w:rFonts w:ascii="Times New Roman" w:hAnsi="Times New Roman"/>
          <w:b/>
          <w:sz w:val="24"/>
          <w:szCs w:val="24"/>
        </w:rPr>
      </w:pPr>
      <w:r>
        <w:rPr>
          <w:rFonts w:ascii="Times New Roman" w:hAnsi="Times New Roman"/>
          <w:b/>
          <w:sz w:val="24"/>
          <w:szCs w:val="24"/>
        </w:rPr>
        <w:t>9</w:t>
      </w:r>
      <w:r w:rsidR="004113A8" w:rsidRPr="00B90F72">
        <w:rPr>
          <w:rFonts w:ascii="Times New Roman" w:hAnsi="Times New Roman"/>
          <w:b/>
          <w:sz w:val="24"/>
          <w:szCs w:val="24"/>
        </w:rPr>
        <w:t>.0</w:t>
      </w:r>
      <w:r w:rsidR="004113A8" w:rsidRPr="00B90F72">
        <w:rPr>
          <w:rFonts w:ascii="Times New Roman" w:hAnsi="Times New Roman"/>
          <w:b/>
          <w:sz w:val="24"/>
          <w:szCs w:val="24"/>
        </w:rPr>
        <w:tab/>
      </w:r>
      <w:smartTag w:uri="urn:schemas-microsoft-com:office:smarttags" w:element="stockticker">
        <w:r w:rsidR="004113A8" w:rsidRPr="00B90F72">
          <w:rPr>
            <w:rFonts w:ascii="Times New Roman" w:hAnsi="Times New Roman"/>
            <w:b/>
            <w:sz w:val="24"/>
            <w:szCs w:val="24"/>
          </w:rPr>
          <w:t>FULL</w:t>
        </w:r>
      </w:smartTag>
      <w:r w:rsidR="004113A8" w:rsidRPr="00B90F72">
        <w:rPr>
          <w:rFonts w:ascii="Times New Roman" w:hAnsi="Times New Roman"/>
          <w:b/>
          <w:sz w:val="24"/>
          <w:szCs w:val="24"/>
        </w:rPr>
        <w:t xml:space="preserve"> COMMISSION CONSIDERATION OF PROFESSIONAL PRACTICES ISSUES</w:t>
      </w:r>
      <w:r w:rsidR="00C502CB">
        <w:rPr>
          <w:rFonts w:ascii="Times New Roman" w:hAnsi="Times New Roman"/>
          <w:b/>
          <w:sz w:val="24"/>
          <w:szCs w:val="24"/>
        </w:rPr>
        <w:t xml:space="preserve">  </w:t>
      </w:r>
      <w:r w:rsidR="00C502CB" w:rsidRPr="00B90F72">
        <w:rPr>
          <w:rFonts w:ascii="Times New Roman" w:hAnsi="Times New Roman"/>
          <w:b/>
          <w:sz w:val="24"/>
          <w:szCs w:val="24"/>
        </w:rPr>
        <w:t>(PUBLIC SESSION)</w:t>
      </w:r>
    </w:p>
    <w:p w:rsidR="004113A8" w:rsidRPr="00B90F72" w:rsidRDefault="00C712CD" w:rsidP="004113A8">
      <w:pPr>
        <w:tabs>
          <w:tab w:val="left" w:pos="540"/>
          <w:tab w:val="left" w:pos="900"/>
          <w:tab w:val="left" w:pos="1620"/>
          <w:tab w:val="right" w:leader="dot" w:pos="9360"/>
        </w:tabs>
        <w:suppressAutoHyphens/>
        <w:ind w:left="1620" w:hanging="1620"/>
        <w:rPr>
          <w:rFonts w:ascii="Times New Roman" w:hAnsi="Times New Roman"/>
          <w:sz w:val="24"/>
          <w:szCs w:val="24"/>
        </w:rPr>
      </w:pPr>
      <w:r w:rsidRPr="00B90F72">
        <w:rPr>
          <w:rFonts w:ascii="Times New Roman" w:hAnsi="Times New Roman"/>
          <w:sz w:val="24"/>
          <w:szCs w:val="24"/>
        </w:rPr>
        <w:t>2</w:t>
      </w:r>
      <w:r w:rsidR="004113A8" w:rsidRPr="00B90F72">
        <w:rPr>
          <w:rFonts w:ascii="Times New Roman" w:hAnsi="Times New Roman"/>
          <w:sz w:val="24"/>
          <w:szCs w:val="24"/>
        </w:rPr>
        <w:t>:</w:t>
      </w:r>
      <w:r w:rsidR="00D76A52">
        <w:rPr>
          <w:rFonts w:ascii="Times New Roman" w:hAnsi="Times New Roman"/>
          <w:sz w:val="24"/>
          <w:szCs w:val="24"/>
        </w:rPr>
        <w:t>0</w:t>
      </w:r>
      <w:r w:rsidR="004113A8" w:rsidRPr="00B90F72">
        <w:rPr>
          <w:rFonts w:ascii="Times New Roman" w:hAnsi="Times New Roman"/>
          <w:sz w:val="24"/>
          <w:szCs w:val="24"/>
        </w:rPr>
        <w:t>0-</w:t>
      </w:r>
      <w:r w:rsidR="00D76A52">
        <w:rPr>
          <w:rFonts w:ascii="Times New Roman" w:hAnsi="Times New Roman"/>
          <w:sz w:val="24"/>
          <w:szCs w:val="24"/>
        </w:rPr>
        <w:t>2</w:t>
      </w:r>
      <w:r w:rsidRPr="00B90F72">
        <w:rPr>
          <w:rFonts w:ascii="Times New Roman" w:hAnsi="Times New Roman"/>
          <w:sz w:val="24"/>
          <w:szCs w:val="24"/>
        </w:rPr>
        <w:t>:</w:t>
      </w:r>
      <w:r w:rsidR="00D76A52">
        <w:rPr>
          <w:rFonts w:ascii="Times New Roman" w:hAnsi="Times New Roman"/>
          <w:sz w:val="24"/>
          <w:szCs w:val="24"/>
        </w:rPr>
        <w:t>3</w:t>
      </w:r>
      <w:r w:rsidRPr="00B90F72">
        <w:rPr>
          <w:rFonts w:ascii="Times New Roman" w:hAnsi="Times New Roman"/>
          <w:sz w:val="24"/>
          <w:szCs w:val="24"/>
        </w:rPr>
        <w:t xml:space="preserve">0 </w:t>
      </w:r>
      <w:r w:rsidR="004C41CA" w:rsidRPr="00B90F72">
        <w:rPr>
          <w:rFonts w:ascii="Times New Roman" w:hAnsi="Times New Roman"/>
          <w:sz w:val="24"/>
          <w:szCs w:val="24"/>
        </w:rPr>
        <w:t>p</w:t>
      </w:r>
      <w:r w:rsidR="004113A8" w:rsidRPr="00B90F72">
        <w:rPr>
          <w:rFonts w:ascii="Times New Roman" w:hAnsi="Times New Roman"/>
          <w:sz w:val="24"/>
          <w:szCs w:val="24"/>
        </w:rPr>
        <w:t>.m.</w:t>
      </w:r>
      <w:r w:rsidR="004113A8" w:rsidRPr="00B90F72">
        <w:rPr>
          <w:rFonts w:ascii="Times New Roman" w:hAnsi="Times New Roman"/>
          <w:sz w:val="24"/>
          <w:szCs w:val="24"/>
        </w:rPr>
        <w:tab/>
      </w:r>
      <w:r w:rsidR="004113A8" w:rsidRPr="00B90F72">
        <w:rPr>
          <w:rFonts w:ascii="Times New Roman" w:hAnsi="Times New Roman"/>
          <w:sz w:val="24"/>
          <w:szCs w:val="24"/>
        </w:rPr>
        <w:tab/>
      </w:r>
      <w:r w:rsidR="009546BF">
        <w:rPr>
          <w:rFonts w:ascii="Times New Roman" w:hAnsi="Times New Roman"/>
          <w:sz w:val="24"/>
          <w:szCs w:val="24"/>
        </w:rPr>
        <w:t>Bill Beck</w:t>
      </w:r>
      <w:r w:rsidR="00883033" w:rsidRPr="00B90F72">
        <w:rPr>
          <w:rFonts w:ascii="Times New Roman" w:hAnsi="Times New Roman"/>
          <w:sz w:val="24"/>
          <w:szCs w:val="24"/>
        </w:rPr>
        <w:t>,</w:t>
      </w:r>
      <w:r w:rsidR="004113A8" w:rsidRPr="00B90F72">
        <w:rPr>
          <w:rFonts w:ascii="Times New Roman" w:hAnsi="Times New Roman"/>
          <w:sz w:val="24"/>
          <w:szCs w:val="24"/>
        </w:rPr>
        <w:t xml:space="preserve"> </w:t>
      </w:r>
      <w:r w:rsidR="004B3448" w:rsidRPr="00B90F72">
        <w:rPr>
          <w:rFonts w:ascii="Times New Roman" w:hAnsi="Times New Roman"/>
          <w:sz w:val="24"/>
          <w:szCs w:val="24"/>
        </w:rPr>
        <w:t>Professional Practices</w:t>
      </w:r>
      <w:r w:rsidR="004113A8" w:rsidRPr="00B90F72">
        <w:rPr>
          <w:rFonts w:ascii="Times New Roman" w:hAnsi="Times New Roman"/>
          <w:sz w:val="24"/>
          <w:szCs w:val="24"/>
        </w:rPr>
        <w:t xml:space="preserve"> Chair</w:t>
      </w:r>
    </w:p>
    <w:p w:rsidR="00E71500" w:rsidRDefault="00184C0D" w:rsidP="00184C0D">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9.1</w:t>
      </w:r>
      <w:r>
        <w:rPr>
          <w:rFonts w:ascii="Times New Roman" w:hAnsi="Times New Roman"/>
          <w:sz w:val="24"/>
          <w:szCs w:val="24"/>
        </w:rPr>
        <w:tab/>
        <w:t>Stipulated Order—Case #</w:t>
      </w:r>
      <w:r w:rsidR="00485ABB">
        <w:rPr>
          <w:rFonts w:ascii="Times New Roman" w:hAnsi="Times New Roman"/>
          <w:sz w:val="24"/>
          <w:szCs w:val="24"/>
        </w:rPr>
        <w:t>2009-09-0012</w:t>
      </w:r>
      <w:r>
        <w:rPr>
          <w:rFonts w:ascii="Times New Roman" w:hAnsi="Times New Roman"/>
          <w:sz w:val="24"/>
          <w:szCs w:val="24"/>
        </w:rPr>
        <w:t xml:space="preserve"> </w:t>
      </w:r>
      <w:r>
        <w:rPr>
          <w:rFonts w:ascii="Times New Roman" w:hAnsi="Times New Roman"/>
          <w:i/>
        </w:rPr>
        <w:t>(</w:t>
      </w:r>
      <w:r w:rsidR="00485ABB">
        <w:rPr>
          <w:rFonts w:ascii="Times New Roman" w:hAnsi="Times New Roman"/>
          <w:i/>
        </w:rPr>
        <w:t>North Wasco Co</w:t>
      </w:r>
      <w:r>
        <w:rPr>
          <w:rFonts w:ascii="Times New Roman" w:hAnsi="Times New Roman"/>
          <w:i/>
        </w:rPr>
        <w:t xml:space="preserve"> SD)</w:t>
      </w:r>
    </w:p>
    <w:p w:rsidR="00184C0D" w:rsidRDefault="00184C0D" w:rsidP="00184C0D">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9.2</w:t>
      </w:r>
      <w:r>
        <w:rPr>
          <w:rFonts w:ascii="Times New Roman" w:hAnsi="Times New Roman"/>
          <w:sz w:val="24"/>
          <w:szCs w:val="24"/>
        </w:rPr>
        <w:tab/>
        <w:t xml:space="preserve">Stipulated Order—Case #2008-06-0014 </w:t>
      </w:r>
      <w:r>
        <w:rPr>
          <w:rFonts w:ascii="Times New Roman" w:hAnsi="Times New Roman"/>
          <w:i/>
        </w:rPr>
        <w:t>(Oakridge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9.3</w:t>
      </w:r>
      <w:r>
        <w:rPr>
          <w:rFonts w:ascii="Times New Roman" w:hAnsi="Times New Roman"/>
          <w:sz w:val="24"/>
          <w:szCs w:val="24"/>
        </w:rPr>
        <w:tab/>
        <w:t xml:space="preserve">Stipulated Order—Case #2009-09-0002 </w:t>
      </w:r>
      <w:r>
        <w:rPr>
          <w:rFonts w:ascii="Times New Roman" w:hAnsi="Times New Roman"/>
          <w:i/>
        </w:rPr>
        <w:t>(Echo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9.4</w:t>
      </w:r>
      <w:r>
        <w:rPr>
          <w:rFonts w:ascii="Times New Roman" w:hAnsi="Times New Roman"/>
          <w:sz w:val="24"/>
          <w:szCs w:val="24"/>
        </w:rPr>
        <w:tab/>
        <w:t xml:space="preserve">Stipulated Order—Case #2010-04-0003 </w:t>
      </w:r>
      <w:r>
        <w:rPr>
          <w:rFonts w:ascii="Times New Roman" w:hAnsi="Times New Roman"/>
          <w:i/>
        </w:rPr>
        <w:t>(Baker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9.5</w:t>
      </w:r>
      <w:r>
        <w:rPr>
          <w:rFonts w:ascii="Times New Roman" w:hAnsi="Times New Roman"/>
          <w:sz w:val="24"/>
          <w:szCs w:val="24"/>
        </w:rPr>
        <w:tab/>
        <w:t xml:space="preserve">Stipulated Order—Case #2010-04-0007 </w:t>
      </w:r>
      <w:r>
        <w:rPr>
          <w:rFonts w:ascii="Times New Roman" w:hAnsi="Times New Roman"/>
          <w:i/>
        </w:rPr>
        <w:t>(Beaverton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9.6</w:t>
      </w:r>
      <w:r>
        <w:rPr>
          <w:rFonts w:ascii="Times New Roman" w:hAnsi="Times New Roman"/>
          <w:sz w:val="24"/>
          <w:szCs w:val="24"/>
        </w:rPr>
        <w:tab/>
        <w:t xml:space="preserve">Stipulated Order—Case #2010-05-0006 </w:t>
      </w:r>
      <w:r>
        <w:rPr>
          <w:rFonts w:ascii="Times New Roman" w:hAnsi="Times New Roman"/>
          <w:i/>
        </w:rPr>
        <w:t>(Salem-Keizer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9.7</w:t>
      </w:r>
      <w:r>
        <w:rPr>
          <w:rFonts w:ascii="Times New Roman" w:hAnsi="Times New Roman"/>
          <w:sz w:val="24"/>
          <w:szCs w:val="24"/>
        </w:rPr>
        <w:tab/>
        <w:t xml:space="preserve">Stipulated Order—Case #2009-12-0007 </w:t>
      </w:r>
      <w:r>
        <w:rPr>
          <w:rFonts w:ascii="Times New Roman" w:hAnsi="Times New Roman"/>
          <w:i/>
        </w:rPr>
        <w:t>(Banks SD)</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i/>
        </w:rPr>
      </w:pPr>
      <w:r>
        <w:rPr>
          <w:rFonts w:ascii="Times New Roman" w:hAnsi="Times New Roman"/>
          <w:sz w:val="24"/>
          <w:szCs w:val="24"/>
        </w:rPr>
        <w:t>^</w:t>
      </w:r>
      <w:r>
        <w:rPr>
          <w:rFonts w:ascii="Times New Roman" w:hAnsi="Times New Roman"/>
          <w:sz w:val="24"/>
          <w:szCs w:val="24"/>
        </w:rPr>
        <w:tab/>
        <w:t>9.8</w:t>
      </w:r>
      <w:r>
        <w:rPr>
          <w:rFonts w:ascii="Times New Roman" w:hAnsi="Times New Roman"/>
          <w:sz w:val="24"/>
          <w:szCs w:val="24"/>
        </w:rPr>
        <w:tab/>
        <w:t>Stipulated Order—</w:t>
      </w:r>
      <w:r w:rsidRPr="00A874AF">
        <w:rPr>
          <w:rFonts w:ascii="Times New Roman" w:hAnsi="Times New Roman"/>
          <w:sz w:val="24"/>
          <w:szCs w:val="24"/>
        </w:rPr>
        <w:t>Case #</w:t>
      </w:r>
      <w:r w:rsidR="00A874AF" w:rsidRPr="00A874AF">
        <w:rPr>
          <w:rFonts w:ascii="Times New Roman" w:hAnsi="Times New Roman"/>
          <w:sz w:val="24"/>
          <w:szCs w:val="24"/>
        </w:rPr>
        <w:t>2007-08-0010</w:t>
      </w:r>
      <w:r w:rsidR="00A874AF">
        <w:rPr>
          <w:rFonts w:ascii="Times New Roman" w:hAnsi="Times New Roman"/>
          <w:sz w:val="24"/>
          <w:szCs w:val="24"/>
        </w:rPr>
        <w:t xml:space="preserve"> </w:t>
      </w:r>
      <w:r w:rsidRPr="00D311BE">
        <w:rPr>
          <w:rFonts w:ascii="Times New Roman" w:hAnsi="Times New Roman"/>
          <w:i/>
        </w:rPr>
        <w:t>(</w:t>
      </w:r>
      <w:r w:rsidR="00D311BE" w:rsidRPr="00D311BE">
        <w:rPr>
          <w:rFonts w:ascii="Times New Roman" w:hAnsi="Times New Roman"/>
          <w:i/>
        </w:rPr>
        <w:t>Oregon School for the Deaf</w:t>
      </w:r>
      <w:r w:rsidRPr="00D311BE">
        <w:rPr>
          <w:rFonts w:ascii="Times New Roman" w:hAnsi="Times New Roman"/>
          <w:i/>
        </w:rPr>
        <w:t>)</w:t>
      </w:r>
    </w:p>
    <w:p w:rsidR="00485ABB" w:rsidRDefault="00485ABB" w:rsidP="00485ABB">
      <w:pPr>
        <w:widowControl/>
        <w:tabs>
          <w:tab w:val="left" w:pos="900"/>
          <w:tab w:val="num" w:pos="1620"/>
          <w:tab w:val="left" w:pos="8370"/>
          <w:tab w:val="decimal" w:pos="8820"/>
          <w:tab w:val="right" w:pos="9180"/>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Action Item</w:t>
      </w:r>
    </w:p>
    <w:p w:rsidR="005D25C8" w:rsidRDefault="005D25C8" w:rsidP="005D25C8">
      <w:pPr>
        <w:widowControl/>
        <w:tabs>
          <w:tab w:val="left" w:pos="900"/>
          <w:tab w:val="num" w:pos="1620"/>
          <w:tab w:val="left" w:pos="8370"/>
          <w:tab w:val="decimal" w:pos="8820"/>
          <w:tab w:val="right" w:pos="9180"/>
        </w:tabs>
        <w:ind w:left="360" w:hanging="360"/>
        <w:rPr>
          <w:rFonts w:ascii="Times New Roman" w:hAnsi="Times New Roman"/>
          <w:sz w:val="24"/>
          <w:szCs w:val="24"/>
        </w:rPr>
      </w:pPr>
      <w:r>
        <w:rPr>
          <w:rFonts w:ascii="Times New Roman" w:hAnsi="Times New Roman"/>
          <w:sz w:val="24"/>
          <w:szCs w:val="24"/>
        </w:rPr>
        <w:t>Add the following:</w:t>
      </w:r>
    </w:p>
    <w:p w:rsidR="001D538F" w:rsidRPr="001D538F" w:rsidRDefault="001D538F" w:rsidP="00485ABB">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9.9</w:t>
      </w:r>
      <w:r w:rsidRPr="001D538F">
        <w:rPr>
          <w:rFonts w:ascii="Times New Roman" w:hAnsi="Times New Roman"/>
          <w:sz w:val="24"/>
          <w:szCs w:val="24"/>
        </w:rPr>
        <w:tab/>
        <w:t>Default Order</w:t>
      </w:r>
      <w:r>
        <w:rPr>
          <w:rFonts w:ascii="Times New Roman" w:hAnsi="Times New Roman"/>
          <w:sz w:val="24"/>
          <w:szCs w:val="24"/>
        </w:rPr>
        <w:t>—</w:t>
      </w:r>
      <w:r w:rsidRPr="001D538F">
        <w:rPr>
          <w:rFonts w:ascii="Times New Roman" w:hAnsi="Times New Roman"/>
          <w:sz w:val="24"/>
          <w:szCs w:val="24"/>
        </w:rPr>
        <w:t>Case</w:t>
      </w:r>
      <w:r w:rsidR="00685933">
        <w:rPr>
          <w:rFonts w:ascii="Times New Roman" w:hAnsi="Times New Roman"/>
          <w:sz w:val="24"/>
          <w:szCs w:val="24"/>
        </w:rPr>
        <w:t xml:space="preserve"> </w:t>
      </w:r>
      <w:r w:rsidR="00685933" w:rsidRPr="00A874AF">
        <w:rPr>
          <w:rFonts w:ascii="Times New Roman" w:hAnsi="Times New Roman"/>
          <w:sz w:val="24"/>
          <w:szCs w:val="24"/>
        </w:rPr>
        <w:t>#</w:t>
      </w:r>
      <w:r w:rsidRPr="001D538F">
        <w:rPr>
          <w:rFonts w:ascii="Times New Roman" w:hAnsi="Times New Roman"/>
          <w:sz w:val="24"/>
          <w:szCs w:val="24"/>
        </w:rPr>
        <w:t xml:space="preserve"> 2010-06-0002</w:t>
      </w:r>
      <w:r w:rsidRPr="001D538F">
        <w:rPr>
          <w:rFonts w:ascii="Times New Roman" w:hAnsi="Times New Roman"/>
          <w:b/>
          <w:i/>
          <w:sz w:val="24"/>
          <w:szCs w:val="24"/>
        </w:rPr>
        <w:t xml:space="preserve"> </w:t>
      </w:r>
      <w:r w:rsidRPr="001D538F">
        <w:rPr>
          <w:rFonts w:ascii="Times New Roman" w:hAnsi="Times New Roman"/>
          <w:i/>
        </w:rPr>
        <w:t>(Arthur Academy)</w:t>
      </w:r>
    </w:p>
    <w:p w:rsidR="001D538F" w:rsidRPr="001D538F" w:rsidRDefault="001D538F" w:rsidP="00485ABB">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203A24" w:rsidRPr="001D538F" w:rsidRDefault="00203A24" w:rsidP="00203A24">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10</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2"/>
          <w:szCs w:val="22"/>
        </w:rPr>
        <w:t xml:space="preserve">Case </w:t>
      </w:r>
      <w:r w:rsidR="00685933" w:rsidRPr="00A874AF">
        <w:rPr>
          <w:rFonts w:ascii="Times New Roman" w:hAnsi="Times New Roman"/>
          <w:sz w:val="24"/>
          <w:szCs w:val="24"/>
        </w:rPr>
        <w:t>#</w:t>
      </w:r>
      <w:r w:rsidRPr="00203A24">
        <w:rPr>
          <w:rFonts w:ascii="Times New Roman" w:hAnsi="Times New Roman"/>
          <w:sz w:val="22"/>
          <w:szCs w:val="22"/>
        </w:rPr>
        <w:t>2010-04-0006</w:t>
      </w:r>
      <w:r w:rsidRPr="007705E1">
        <w:rPr>
          <w:rFonts w:ascii="Times New Roman" w:hAnsi="Times New Roman"/>
          <w:b/>
          <w:i/>
          <w:sz w:val="22"/>
          <w:szCs w:val="22"/>
        </w:rPr>
        <w:t xml:space="preserve"> </w:t>
      </w:r>
      <w:r w:rsidRPr="001D538F">
        <w:rPr>
          <w:rFonts w:ascii="Times New Roman" w:hAnsi="Times New Roman"/>
          <w:i/>
        </w:rPr>
        <w:t>(</w:t>
      </w:r>
      <w:r>
        <w:rPr>
          <w:rFonts w:ascii="Times New Roman" w:hAnsi="Times New Roman"/>
          <w:i/>
        </w:rPr>
        <w:t>LaGrande SD</w:t>
      </w:r>
      <w:r w:rsidRPr="001D538F">
        <w:rPr>
          <w:rFonts w:ascii="Times New Roman" w:hAnsi="Times New Roman"/>
          <w:i/>
        </w:rPr>
        <w:t>)</w:t>
      </w:r>
    </w:p>
    <w:p w:rsidR="00203A24" w:rsidRDefault="00203A24" w:rsidP="00203A24">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203A24" w:rsidRPr="001D538F" w:rsidRDefault="00203A24" w:rsidP="00203A24">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11</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2009-08-0012</w:t>
      </w:r>
      <w:r w:rsidRPr="007705E1">
        <w:rPr>
          <w:rFonts w:ascii="Times New Roman" w:hAnsi="Times New Roman"/>
          <w:b/>
          <w:i/>
          <w:sz w:val="22"/>
          <w:szCs w:val="22"/>
        </w:rPr>
        <w:t xml:space="preserve"> </w:t>
      </w:r>
      <w:r w:rsidRPr="001D538F">
        <w:rPr>
          <w:rFonts w:ascii="Times New Roman" w:hAnsi="Times New Roman"/>
          <w:i/>
        </w:rPr>
        <w:t>(</w:t>
      </w:r>
      <w:r>
        <w:rPr>
          <w:rFonts w:ascii="Times New Roman" w:hAnsi="Times New Roman"/>
          <w:i/>
        </w:rPr>
        <w:t>North Lake SD</w:t>
      </w:r>
      <w:r w:rsidRPr="001D538F">
        <w:rPr>
          <w:rFonts w:ascii="Times New Roman" w:hAnsi="Times New Roman"/>
          <w:i/>
        </w:rPr>
        <w:t>)</w:t>
      </w:r>
    </w:p>
    <w:p w:rsidR="00203A24" w:rsidRDefault="00203A24" w:rsidP="00203A24">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203A24" w:rsidRPr="001D538F" w:rsidRDefault="00203A24" w:rsidP="00203A24">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12</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2010-04-0023</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n/a</w:t>
      </w:r>
      <w:r w:rsidRPr="001D538F">
        <w:rPr>
          <w:rFonts w:ascii="Times New Roman" w:hAnsi="Times New Roman"/>
          <w:i/>
        </w:rPr>
        <w:t>)</w:t>
      </w:r>
    </w:p>
    <w:p w:rsidR="00E7558D" w:rsidRDefault="00203A24"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13</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2010-04-00</w:t>
      </w:r>
      <w:r>
        <w:rPr>
          <w:rFonts w:ascii="Times New Roman" w:hAnsi="Times New Roman"/>
          <w:sz w:val="24"/>
          <w:szCs w:val="24"/>
        </w:rPr>
        <w:t>18</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Myrtle Point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14</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F43A6C">
        <w:rPr>
          <w:rFonts w:ascii="Times New Roman" w:hAnsi="Times New Roman"/>
          <w:sz w:val="24"/>
          <w:szCs w:val="24"/>
        </w:rPr>
        <w:t>20</w:t>
      </w:r>
      <w:r w:rsidR="00F43A6C" w:rsidRPr="00F43A6C">
        <w:rPr>
          <w:rFonts w:ascii="Times New Roman" w:hAnsi="Times New Roman"/>
          <w:sz w:val="24"/>
          <w:szCs w:val="24"/>
        </w:rPr>
        <w:t>07-02-0017</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Winston-Dillard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15</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w:t>
      </w:r>
      <w:r>
        <w:rPr>
          <w:rFonts w:ascii="Times New Roman" w:hAnsi="Times New Roman"/>
          <w:sz w:val="24"/>
          <w:szCs w:val="24"/>
        </w:rPr>
        <w:t>10-0001</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n/a</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16</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w:t>
      </w:r>
      <w:r>
        <w:rPr>
          <w:rFonts w:ascii="Times New Roman" w:hAnsi="Times New Roman"/>
          <w:sz w:val="24"/>
          <w:szCs w:val="24"/>
        </w:rPr>
        <w:t>10-0018</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Oakridge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17</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2010-0</w:t>
      </w:r>
      <w:r>
        <w:rPr>
          <w:rFonts w:ascii="Times New Roman" w:hAnsi="Times New Roman"/>
          <w:sz w:val="24"/>
          <w:szCs w:val="24"/>
        </w:rPr>
        <w:t>6</w:t>
      </w:r>
      <w:r w:rsidRPr="00203A24">
        <w:rPr>
          <w:rFonts w:ascii="Times New Roman" w:hAnsi="Times New Roman"/>
          <w:sz w:val="24"/>
          <w:szCs w:val="24"/>
        </w:rPr>
        <w:t>-00</w:t>
      </w:r>
      <w:r>
        <w:rPr>
          <w:rFonts w:ascii="Times New Roman" w:hAnsi="Times New Roman"/>
          <w:sz w:val="24"/>
          <w:szCs w:val="24"/>
        </w:rPr>
        <w:t>07</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n/a</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18</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w:t>
      </w:r>
      <w:r>
        <w:rPr>
          <w:rFonts w:ascii="Times New Roman" w:hAnsi="Times New Roman"/>
          <w:sz w:val="24"/>
          <w:szCs w:val="24"/>
        </w:rPr>
        <w:t>11-0001</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Eugene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19</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Pr>
          <w:rFonts w:ascii="Times New Roman" w:hAnsi="Times New Roman"/>
          <w:sz w:val="24"/>
          <w:szCs w:val="24"/>
        </w:rPr>
        <w:t>2009-08-0007</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Salem-Keizer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20</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2010-0</w:t>
      </w:r>
      <w:r>
        <w:rPr>
          <w:rFonts w:ascii="Times New Roman" w:hAnsi="Times New Roman"/>
          <w:sz w:val="24"/>
          <w:szCs w:val="24"/>
        </w:rPr>
        <w:t>3</w:t>
      </w:r>
      <w:r w:rsidRPr="00203A24">
        <w:rPr>
          <w:rFonts w:ascii="Times New Roman" w:hAnsi="Times New Roman"/>
          <w:sz w:val="24"/>
          <w:szCs w:val="24"/>
        </w:rPr>
        <w:t>-00</w:t>
      </w:r>
      <w:r>
        <w:rPr>
          <w:rFonts w:ascii="Times New Roman" w:hAnsi="Times New Roman"/>
          <w:sz w:val="24"/>
          <w:szCs w:val="24"/>
        </w:rPr>
        <w:t>03</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North Clackamas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21</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w:t>
      </w:r>
      <w:r>
        <w:rPr>
          <w:rFonts w:ascii="Times New Roman" w:hAnsi="Times New Roman"/>
          <w:sz w:val="24"/>
          <w:szCs w:val="24"/>
        </w:rPr>
        <w:t>08-09-0021</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n/a</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sidRPr="001D538F">
        <w:rPr>
          <w:rFonts w:ascii="Times New Roman" w:hAnsi="Times New Roman"/>
          <w:sz w:val="24"/>
          <w:szCs w:val="24"/>
        </w:rPr>
        <w:tab/>
        <w:t>9.</w:t>
      </w:r>
      <w:r>
        <w:rPr>
          <w:rFonts w:ascii="Times New Roman" w:hAnsi="Times New Roman"/>
          <w:sz w:val="24"/>
          <w:szCs w:val="24"/>
        </w:rPr>
        <w:t>22</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F43A6C">
        <w:rPr>
          <w:rFonts w:ascii="Times New Roman" w:hAnsi="Times New Roman"/>
          <w:sz w:val="24"/>
          <w:szCs w:val="24"/>
        </w:rPr>
        <w:t>20</w:t>
      </w:r>
      <w:r w:rsidR="00F43A6C" w:rsidRPr="00F43A6C">
        <w:rPr>
          <w:rFonts w:ascii="Times New Roman" w:hAnsi="Times New Roman"/>
          <w:sz w:val="24"/>
          <w:szCs w:val="24"/>
        </w:rPr>
        <w:t>08-01-0015</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Portland Public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sidRPr="001D538F">
        <w:rPr>
          <w:rFonts w:ascii="Times New Roman" w:hAnsi="Times New Roman"/>
          <w:sz w:val="24"/>
          <w:szCs w:val="24"/>
        </w:rPr>
        <w:tab/>
        <w:t>9.</w:t>
      </w:r>
      <w:r>
        <w:rPr>
          <w:rFonts w:ascii="Times New Roman" w:hAnsi="Times New Roman"/>
          <w:sz w:val="24"/>
          <w:szCs w:val="24"/>
        </w:rPr>
        <w:t>23</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Pr="00203A24">
        <w:rPr>
          <w:rFonts w:ascii="Times New Roman" w:hAnsi="Times New Roman"/>
          <w:sz w:val="24"/>
          <w:szCs w:val="24"/>
        </w:rPr>
        <w:t>2010-</w:t>
      </w:r>
      <w:r>
        <w:rPr>
          <w:rFonts w:ascii="Times New Roman" w:hAnsi="Times New Roman"/>
          <w:sz w:val="24"/>
          <w:szCs w:val="24"/>
        </w:rPr>
        <w:t>11-0021</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Eugene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sidRPr="001D538F">
        <w:rPr>
          <w:rFonts w:ascii="Times New Roman" w:hAnsi="Times New Roman"/>
          <w:sz w:val="24"/>
          <w:szCs w:val="24"/>
        </w:rPr>
        <w:tab/>
        <w:t>9.</w:t>
      </w:r>
      <w:r>
        <w:rPr>
          <w:rFonts w:ascii="Times New Roman" w:hAnsi="Times New Roman"/>
          <w:sz w:val="24"/>
          <w:szCs w:val="24"/>
        </w:rPr>
        <w:t>24</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sidR="00F43A6C">
        <w:rPr>
          <w:rFonts w:ascii="Times New Roman" w:hAnsi="Times New Roman"/>
          <w:sz w:val="24"/>
          <w:szCs w:val="24"/>
        </w:rPr>
        <w:t>2008-10-0003</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Rainier SD</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E7558D" w:rsidRPr="001D538F" w:rsidRDefault="00E7558D" w:rsidP="00E7558D">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25</w:t>
      </w:r>
      <w:r w:rsidRPr="001D538F">
        <w:rPr>
          <w:rFonts w:ascii="Times New Roman" w:hAnsi="Times New Roman"/>
          <w:sz w:val="24"/>
          <w:szCs w:val="24"/>
        </w:rPr>
        <w:tab/>
      </w:r>
      <w:r>
        <w:rPr>
          <w:rFonts w:ascii="Times New Roman" w:hAnsi="Times New Roman"/>
          <w:sz w:val="24"/>
          <w:szCs w:val="24"/>
        </w:rPr>
        <w:t xml:space="preserve">Final Order by </w:t>
      </w:r>
      <w:r w:rsidRPr="001D538F">
        <w:rPr>
          <w:rFonts w:ascii="Times New Roman" w:hAnsi="Times New Roman"/>
          <w:sz w:val="24"/>
          <w:szCs w:val="24"/>
        </w:rPr>
        <w:t>Default</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Pr>
          <w:rFonts w:ascii="Times New Roman" w:hAnsi="Times New Roman"/>
          <w:sz w:val="24"/>
          <w:szCs w:val="24"/>
        </w:rPr>
        <w:t>2009</w:t>
      </w:r>
      <w:r w:rsidRPr="00203A24">
        <w:rPr>
          <w:rFonts w:ascii="Times New Roman" w:hAnsi="Times New Roman"/>
          <w:sz w:val="24"/>
          <w:szCs w:val="24"/>
        </w:rPr>
        <w:t>-04-00</w:t>
      </w:r>
      <w:r>
        <w:rPr>
          <w:rFonts w:ascii="Times New Roman" w:hAnsi="Times New Roman"/>
          <w:sz w:val="24"/>
          <w:szCs w:val="24"/>
        </w:rPr>
        <w:t>19</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n/a</w:t>
      </w:r>
      <w:r w:rsidRPr="001D538F">
        <w:rPr>
          <w:rFonts w:ascii="Times New Roman" w:hAnsi="Times New Roman"/>
          <w:i/>
        </w:rPr>
        <w:t>)</w:t>
      </w:r>
    </w:p>
    <w:p w:rsidR="00E7558D" w:rsidRDefault="00E7558D" w:rsidP="00E7558D">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021DEF" w:rsidRPr="001D538F" w:rsidRDefault="00021DEF" w:rsidP="00021DEF">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Pr>
          <w:rFonts w:ascii="Times New Roman" w:hAnsi="Times New Roman"/>
          <w:sz w:val="24"/>
          <w:szCs w:val="24"/>
        </w:rPr>
        <w:tab/>
      </w:r>
      <w:r w:rsidRPr="001D538F">
        <w:rPr>
          <w:rFonts w:ascii="Times New Roman" w:hAnsi="Times New Roman"/>
          <w:sz w:val="24"/>
          <w:szCs w:val="24"/>
        </w:rPr>
        <w:t>9.</w:t>
      </w:r>
      <w:r>
        <w:rPr>
          <w:rFonts w:ascii="Times New Roman" w:hAnsi="Times New Roman"/>
          <w:sz w:val="24"/>
          <w:szCs w:val="24"/>
        </w:rPr>
        <w:t>26</w:t>
      </w:r>
      <w:r w:rsidRPr="001D538F">
        <w:rPr>
          <w:rFonts w:ascii="Times New Roman" w:hAnsi="Times New Roman"/>
          <w:sz w:val="24"/>
          <w:szCs w:val="24"/>
        </w:rPr>
        <w:tab/>
      </w:r>
      <w:r>
        <w:rPr>
          <w:rFonts w:ascii="Times New Roman" w:hAnsi="Times New Roman"/>
          <w:sz w:val="24"/>
          <w:szCs w:val="24"/>
        </w:rPr>
        <w:t>Stipulated</w:t>
      </w:r>
      <w:r w:rsidRPr="001D538F">
        <w:rPr>
          <w:rFonts w:ascii="Times New Roman" w:hAnsi="Times New Roman"/>
          <w:sz w:val="24"/>
          <w:szCs w:val="24"/>
        </w:rPr>
        <w:t xml:space="preserve"> Order</w:t>
      </w:r>
      <w:r>
        <w:rPr>
          <w:rFonts w:ascii="Times New Roman" w:hAnsi="Times New Roman"/>
          <w:sz w:val="24"/>
          <w:szCs w:val="24"/>
        </w:rPr>
        <w:t>—</w:t>
      </w:r>
      <w:r w:rsidRPr="00203A24">
        <w:rPr>
          <w:rFonts w:ascii="Times New Roman" w:hAnsi="Times New Roman"/>
          <w:sz w:val="24"/>
          <w:szCs w:val="24"/>
        </w:rPr>
        <w:t xml:space="preserve">Case </w:t>
      </w:r>
      <w:r w:rsidR="00685933" w:rsidRPr="00A874AF">
        <w:rPr>
          <w:rFonts w:ascii="Times New Roman" w:hAnsi="Times New Roman"/>
          <w:sz w:val="24"/>
          <w:szCs w:val="24"/>
        </w:rPr>
        <w:t>#</w:t>
      </w:r>
      <w:r>
        <w:rPr>
          <w:rFonts w:ascii="Times New Roman" w:hAnsi="Times New Roman"/>
          <w:sz w:val="24"/>
          <w:szCs w:val="24"/>
        </w:rPr>
        <w:t>2009-05-0046</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Ptld Village Charter School</w:t>
      </w:r>
      <w:r w:rsidRPr="001D538F">
        <w:rPr>
          <w:rFonts w:ascii="Times New Roman" w:hAnsi="Times New Roman"/>
          <w:i/>
        </w:rPr>
        <w:t>)</w:t>
      </w:r>
    </w:p>
    <w:p w:rsidR="00021DEF" w:rsidRDefault="00021DEF" w:rsidP="00021DEF">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685933" w:rsidRPr="001D538F" w:rsidRDefault="00685933" w:rsidP="00685933">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27</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Pr="00A874AF">
        <w:rPr>
          <w:rFonts w:ascii="Times New Roman" w:hAnsi="Times New Roman"/>
          <w:sz w:val="24"/>
          <w:szCs w:val="24"/>
        </w:rPr>
        <w:t>#</w:t>
      </w:r>
      <w:r w:rsidRPr="00203A24">
        <w:rPr>
          <w:rFonts w:ascii="Times New Roman" w:hAnsi="Times New Roman"/>
          <w:sz w:val="24"/>
          <w:szCs w:val="24"/>
        </w:rPr>
        <w:t>201</w:t>
      </w:r>
      <w:r>
        <w:rPr>
          <w:rFonts w:ascii="Times New Roman" w:hAnsi="Times New Roman"/>
          <w:sz w:val="24"/>
          <w:szCs w:val="24"/>
        </w:rPr>
        <w:t>1</w:t>
      </w:r>
      <w:r w:rsidRPr="00203A24">
        <w:rPr>
          <w:rFonts w:ascii="Times New Roman" w:hAnsi="Times New Roman"/>
          <w:sz w:val="24"/>
          <w:szCs w:val="24"/>
        </w:rPr>
        <w:t>-</w:t>
      </w:r>
      <w:r>
        <w:rPr>
          <w:rFonts w:ascii="Times New Roman" w:hAnsi="Times New Roman"/>
          <w:sz w:val="24"/>
          <w:szCs w:val="24"/>
        </w:rPr>
        <w:t>03-0013</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Pilot Rock SD</w:t>
      </w:r>
      <w:r w:rsidRPr="001D538F">
        <w:rPr>
          <w:rFonts w:ascii="Times New Roman" w:hAnsi="Times New Roman"/>
          <w:i/>
        </w:rPr>
        <w:t>)</w:t>
      </w:r>
    </w:p>
    <w:p w:rsidR="00B9171D" w:rsidRDefault="00685933" w:rsidP="002E1957">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002E1957">
        <w:rPr>
          <w:rFonts w:ascii="Times New Roman" w:hAnsi="Times New Roman"/>
          <w:sz w:val="24"/>
          <w:szCs w:val="24"/>
        </w:rPr>
        <w:t>Action Item</w:t>
      </w:r>
    </w:p>
    <w:p w:rsidR="00685933" w:rsidRPr="001D538F" w:rsidRDefault="00685933" w:rsidP="00685933">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28</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Pr="00A874AF">
        <w:rPr>
          <w:rFonts w:ascii="Times New Roman" w:hAnsi="Times New Roman"/>
          <w:sz w:val="24"/>
          <w:szCs w:val="24"/>
        </w:rPr>
        <w:t>#</w:t>
      </w:r>
      <w:r w:rsidRPr="00203A24">
        <w:rPr>
          <w:rFonts w:ascii="Times New Roman" w:hAnsi="Times New Roman"/>
          <w:sz w:val="24"/>
          <w:szCs w:val="24"/>
        </w:rPr>
        <w:t>2010-</w:t>
      </w:r>
      <w:r>
        <w:rPr>
          <w:rFonts w:ascii="Times New Roman" w:hAnsi="Times New Roman"/>
          <w:sz w:val="24"/>
          <w:szCs w:val="24"/>
        </w:rPr>
        <w:t>12-0017</w:t>
      </w:r>
      <w:r w:rsidRPr="00D2065B">
        <w:rPr>
          <w:rFonts w:ascii="Times New Roman" w:hAnsi="Times New Roman"/>
          <w:sz w:val="22"/>
          <w:szCs w:val="22"/>
        </w:rPr>
        <w:t xml:space="preserve"> </w:t>
      </w:r>
      <w:r w:rsidRPr="001D538F">
        <w:rPr>
          <w:rFonts w:ascii="Times New Roman" w:hAnsi="Times New Roman"/>
          <w:i/>
        </w:rPr>
        <w:t>(</w:t>
      </w:r>
      <w:proofErr w:type="gramStart"/>
      <w:r>
        <w:rPr>
          <w:rFonts w:ascii="Times New Roman" w:hAnsi="Times New Roman"/>
          <w:i/>
        </w:rPr>
        <w:t>n/a</w:t>
      </w:r>
      <w:proofErr w:type="gramEnd"/>
      <w:r w:rsidRPr="001D538F">
        <w:rPr>
          <w:rFonts w:ascii="Times New Roman" w:hAnsi="Times New Roman"/>
          <w:i/>
        </w:rPr>
        <w:t>)</w:t>
      </w:r>
    </w:p>
    <w:p w:rsidR="00685933" w:rsidRDefault="00685933" w:rsidP="00685933">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685933" w:rsidRPr="001D538F" w:rsidRDefault="00685933" w:rsidP="00685933">
      <w:pPr>
        <w:widowControl/>
        <w:tabs>
          <w:tab w:val="left" w:pos="900"/>
          <w:tab w:val="num" w:pos="1620"/>
          <w:tab w:val="left" w:pos="8370"/>
          <w:tab w:val="decimal" w:pos="8820"/>
          <w:tab w:val="right" w:pos="9180"/>
        </w:tabs>
        <w:ind w:left="360"/>
        <w:rPr>
          <w:rFonts w:ascii="Times New Roman" w:hAnsi="Times New Roman"/>
          <w:b/>
          <w:i/>
          <w:sz w:val="24"/>
          <w:szCs w:val="24"/>
        </w:rPr>
      </w:pPr>
      <w:r>
        <w:rPr>
          <w:rFonts w:ascii="Times New Roman" w:hAnsi="Times New Roman"/>
          <w:sz w:val="24"/>
          <w:szCs w:val="24"/>
        </w:rPr>
        <w:t>^</w:t>
      </w:r>
      <w:r w:rsidRPr="001D538F">
        <w:rPr>
          <w:rFonts w:ascii="Times New Roman" w:hAnsi="Times New Roman"/>
          <w:sz w:val="24"/>
          <w:szCs w:val="24"/>
        </w:rPr>
        <w:tab/>
        <w:t>9.</w:t>
      </w:r>
      <w:r>
        <w:rPr>
          <w:rFonts w:ascii="Times New Roman" w:hAnsi="Times New Roman"/>
          <w:sz w:val="24"/>
          <w:szCs w:val="24"/>
        </w:rPr>
        <w:t>29</w:t>
      </w:r>
      <w:r w:rsidRPr="001D538F">
        <w:rPr>
          <w:rFonts w:ascii="Times New Roman" w:hAnsi="Times New Roman"/>
          <w:sz w:val="24"/>
          <w:szCs w:val="24"/>
        </w:rPr>
        <w:tab/>
        <w:t>Default Order</w:t>
      </w:r>
      <w:r>
        <w:rPr>
          <w:rFonts w:ascii="Times New Roman" w:hAnsi="Times New Roman"/>
          <w:sz w:val="24"/>
          <w:szCs w:val="24"/>
        </w:rPr>
        <w:t>—</w:t>
      </w:r>
      <w:r w:rsidRPr="00203A24">
        <w:rPr>
          <w:rFonts w:ascii="Times New Roman" w:hAnsi="Times New Roman"/>
          <w:sz w:val="24"/>
          <w:szCs w:val="24"/>
        </w:rPr>
        <w:t xml:space="preserve">Case </w:t>
      </w:r>
      <w:r w:rsidRPr="00A874AF">
        <w:rPr>
          <w:rFonts w:ascii="Times New Roman" w:hAnsi="Times New Roman"/>
          <w:sz w:val="24"/>
          <w:szCs w:val="24"/>
        </w:rPr>
        <w:t>#</w:t>
      </w:r>
      <w:r w:rsidRPr="00203A24">
        <w:rPr>
          <w:rFonts w:ascii="Times New Roman" w:hAnsi="Times New Roman"/>
          <w:sz w:val="24"/>
          <w:szCs w:val="24"/>
        </w:rPr>
        <w:t>201</w:t>
      </w:r>
      <w:r>
        <w:rPr>
          <w:rFonts w:ascii="Times New Roman" w:hAnsi="Times New Roman"/>
          <w:sz w:val="24"/>
          <w:szCs w:val="24"/>
        </w:rPr>
        <w:t>1</w:t>
      </w:r>
      <w:r w:rsidRPr="00203A24">
        <w:rPr>
          <w:rFonts w:ascii="Times New Roman" w:hAnsi="Times New Roman"/>
          <w:sz w:val="24"/>
          <w:szCs w:val="24"/>
        </w:rPr>
        <w:t>-</w:t>
      </w:r>
      <w:r>
        <w:rPr>
          <w:rFonts w:ascii="Times New Roman" w:hAnsi="Times New Roman"/>
          <w:sz w:val="24"/>
          <w:szCs w:val="24"/>
        </w:rPr>
        <w:t>01-0010</w:t>
      </w:r>
      <w:r w:rsidRPr="00D2065B">
        <w:rPr>
          <w:rFonts w:ascii="Times New Roman" w:hAnsi="Times New Roman"/>
          <w:sz w:val="22"/>
          <w:szCs w:val="22"/>
        </w:rPr>
        <w:t xml:space="preserve"> </w:t>
      </w:r>
      <w:r w:rsidRPr="001D538F">
        <w:rPr>
          <w:rFonts w:ascii="Times New Roman" w:hAnsi="Times New Roman"/>
          <w:i/>
        </w:rPr>
        <w:t>(</w:t>
      </w:r>
      <w:r>
        <w:rPr>
          <w:rFonts w:ascii="Times New Roman" w:hAnsi="Times New Roman"/>
          <w:i/>
        </w:rPr>
        <w:t>Jefferson SD</w:t>
      </w:r>
      <w:r w:rsidRPr="001D538F">
        <w:rPr>
          <w:rFonts w:ascii="Times New Roman" w:hAnsi="Times New Roman"/>
          <w:i/>
        </w:rPr>
        <w:t>)</w:t>
      </w:r>
    </w:p>
    <w:p w:rsidR="00685933" w:rsidRDefault="00685933" w:rsidP="00685933">
      <w:pPr>
        <w:widowControl/>
        <w:tabs>
          <w:tab w:val="left" w:pos="900"/>
          <w:tab w:val="num" w:pos="1620"/>
          <w:tab w:val="left" w:pos="8370"/>
          <w:tab w:val="decimal" w:pos="8820"/>
          <w:tab w:val="right" w:pos="9180"/>
        </w:tabs>
        <w:ind w:left="360"/>
        <w:rPr>
          <w:rFonts w:ascii="Times New Roman" w:hAnsi="Times New Roman"/>
          <w:sz w:val="24"/>
          <w:szCs w:val="24"/>
        </w:rPr>
      </w:pPr>
      <w:r w:rsidRPr="001D538F">
        <w:rPr>
          <w:rFonts w:ascii="Times New Roman" w:hAnsi="Times New Roman"/>
          <w:b/>
          <w:i/>
          <w:sz w:val="24"/>
          <w:szCs w:val="24"/>
        </w:rPr>
        <w:tab/>
      </w:r>
      <w:r w:rsidRPr="001D538F">
        <w:rPr>
          <w:rFonts w:ascii="Times New Roman" w:hAnsi="Times New Roman"/>
          <w:b/>
          <w:i/>
          <w:sz w:val="24"/>
          <w:szCs w:val="24"/>
        </w:rPr>
        <w:tab/>
      </w:r>
      <w:r w:rsidRPr="001D538F">
        <w:rPr>
          <w:rFonts w:ascii="Times New Roman" w:hAnsi="Times New Roman"/>
          <w:sz w:val="24"/>
          <w:szCs w:val="24"/>
        </w:rPr>
        <w:t>Action Item</w:t>
      </w:r>
    </w:p>
    <w:p w:rsidR="00685933" w:rsidRDefault="00685933" w:rsidP="004113A8">
      <w:pPr>
        <w:pStyle w:val="BodyText"/>
        <w:tabs>
          <w:tab w:val="clear" w:pos="0"/>
          <w:tab w:val="clear" w:pos="909"/>
          <w:tab w:val="clear" w:pos="2160"/>
          <w:tab w:val="left" w:pos="1620"/>
        </w:tabs>
        <w:rPr>
          <w:b/>
          <w:caps/>
          <w:sz w:val="24"/>
          <w:szCs w:val="24"/>
        </w:rPr>
      </w:pPr>
    </w:p>
    <w:p w:rsidR="00485ABB" w:rsidRDefault="00485ABB" w:rsidP="004113A8">
      <w:pPr>
        <w:pStyle w:val="BodyText"/>
        <w:tabs>
          <w:tab w:val="clear" w:pos="0"/>
          <w:tab w:val="clear" w:pos="909"/>
          <w:tab w:val="clear" w:pos="2160"/>
          <w:tab w:val="left" w:pos="1620"/>
        </w:tabs>
        <w:rPr>
          <w:b/>
          <w:caps/>
          <w:sz w:val="24"/>
          <w:szCs w:val="24"/>
        </w:rPr>
      </w:pPr>
    </w:p>
    <w:p w:rsidR="004113A8" w:rsidRPr="00B90F72" w:rsidRDefault="001453D8" w:rsidP="004113A8">
      <w:pPr>
        <w:pStyle w:val="BodyText"/>
        <w:tabs>
          <w:tab w:val="clear" w:pos="0"/>
          <w:tab w:val="clear" w:pos="909"/>
          <w:tab w:val="clear" w:pos="2160"/>
          <w:tab w:val="left" w:pos="1620"/>
        </w:tabs>
        <w:rPr>
          <w:b/>
          <w:caps/>
          <w:sz w:val="24"/>
          <w:szCs w:val="24"/>
        </w:rPr>
      </w:pPr>
      <w:r>
        <w:rPr>
          <w:b/>
          <w:caps/>
          <w:sz w:val="24"/>
          <w:szCs w:val="24"/>
        </w:rPr>
        <w:t>10</w:t>
      </w:r>
      <w:r w:rsidR="004113A8" w:rsidRPr="00B90F72">
        <w:rPr>
          <w:b/>
          <w:caps/>
          <w:sz w:val="24"/>
          <w:szCs w:val="24"/>
        </w:rPr>
        <w:t>.0</w:t>
      </w:r>
      <w:r w:rsidR="004113A8" w:rsidRPr="00B90F72">
        <w:rPr>
          <w:b/>
          <w:caps/>
          <w:sz w:val="24"/>
          <w:szCs w:val="24"/>
        </w:rPr>
        <w:tab/>
      </w:r>
      <w:r w:rsidR="00323112" w:rsidRPr="00B90F72">
        <w:rPr>
          <w:b/>
          <w:caps/>
          <w:sz w:val="24"/>
          <w:szCs w:val="24"/>
        </w:rPr>
        <w:t xml:space="preserve">Professional Practices </w:t>
      </w:r>
      <w:r w:rsidR="004113A8" w:rsidRPr="00B90F72">
        <w:rPr>
          <w:b/>
          <w:caps/>
          <w:sz w:val="24"/>
          <w:szCs w:val="24"/>
        </w:rPr>
        <w:t>Consent Agenda</w:t>
      </w:r>
    </w:p>
    <w:p w:rsidR="00FF1075" w:rsidRDefault="00D76A52" w:rsidP="004113A8">
      <w:pPr>
        <w:tabs>
          <w:tab w:val="num" w:pos="1620"/>
          <w:tab w:val="right" w:leader="dot" w:pos="9000"/>
        </w:tabs>
        <w:suppressAutoHyphens/>
        <w:ind w:left="1620" w:right="360" w:hanging="1620"/>
        <w:rPr>
          <w:rFonts w:ascii="Times New Roman" w:hAnsi="Times New Roman"/>
          <w:sz w:val="24"/>
          <w:szCs w:val="24"/>
        </w:rPr>
      </w:pPr>
      <w:r>
        <w:rPr>
          <w:rFonts w:ascii="Times New Roman" w:hAnsi="Times New Roman"/>
          <w:sz w:val="24"/>
          <w:szCs w:val="24"/>
        </w:rPr>
        <w:t>2</w:t>
      </w:r>
      <w:r w:rsidR="007B04B3" w:rsidRPr="00B90F72">
        <w:rPr>
          <w:rFonts w:ascii="Times New Roman" w:hAnsi="Times New Roman"/>
          <w:sz w:val="24"/>
          <w:szCs w:val="24"/>
        </w:rPr>
        <w:t>:</w:t>
      </w:r>
      <w:r>
        <w:rPr>
          <w:rFonts w:ascii="Times New Roman" w:hAnsi="Times New Roman"/>
          <w:sz w:val="24"/>
          <w:szCs w:val="24"/>
        </w:rPr>
        <w:t>3</w:t>
      </w:r>
      <w:r w:rsidR="004C41CA" w:rsidRPr="00B90F72">
        <w:rPr>
          <w:rFonts w:ascii="Times New Roman" w:hAnsi="Times New Roman"/>
          <w:sz w:val="24"/>
          <w:szCs w:val="24"/>
        </w:rPr>
        <w:t>0</w:t>
      </w:r>
      <w:r w:rsidR="007B04B3" w:rsidRPr="00B90F72">
        <w:rPr>
          <w:rFonts w:ascii="Times New Roman" w:hAnsi="Times New Roman"/>
          <w:sz w:val="24"/>
          <w:szCs w:val="24"/>
        </w:rPr>
        <w:t>-</w:t>
      </w:r>
      <w:r>
        <w:rPr>
          <w:rFonts w:ascii="Times New Roman" w:hAnsi="Times New Roman"/>
          <w:sz w:val="24"/>
          <w:szCs w:val="24"/>
        </w:rPr>
        <w:t>2</w:t>
      </w:r>
      <w:r w:rsidR="007B04B3" w:rsidRPr="00B90F72">
        <w:rPr>
          <w:rFonts w:ascii="Times New Roman" w:hAnsi="Times New Roman"/>
          <w:sz w:val="24"/>
          <w:szCs w:val="24"/>
        </w:rPr>
        <w:t>:</w:t>
      </w:r>
      <w:r>
        <w:rPr>
          <w:rFonts w:ascii="Times New Roman" w:hAnsi="Times New Roman"/>
          <w:sz w:val="24"/>
          <w:szCs w:val="24"/>
        </w:rPr>
        <w:t>35</w:t>
      </w:r>
      <w:r w:rsidR="004113A8" w:rsidRPr="00B90F72">
        <w:rPr>
          <w:rFonts w:ascii="Times New Roman" w:hAnsi="Times New Roman"/>
          <w:sz w:val="24"/>
          <w:szCs w:val="24"/>
        </w:rPr>
        <w:t xml:space="preserve"> </w:t>
      </w:r>
      <w:r w:rsidR="004C41CA" w:rsidRPr="00B90F72">
        <w:rPr>
          <w:rFonts w:ascii="Times New Roman" w:hAnsi="Times New Roman"/>
          <w:sz w:val="24"/>
          <w:szCs w:val="24"/>
        </w:rPr>
        <w:t>p</w:t>
      </w:r>
      <w:r w:rsidR="004113A8" w:rsidRPr="00B90F72">
        <w:rPr>
          <w:rFonts w:ascii="Times New Roman" w:hAnsi="Times New Roman"/>
          <w:sz w:val="24"/>
          <w:szCs w:val="24"/>
        </w:rPr>
        <w:t>.m.</w:t>
      </w:r>
      <w:r w:rsidR="004113A8" w:rsidRPr="00B90F72">
        <w:rPr>
          <w:rFonts w:ascii="Times New Roman" w:hAnsi="Times New Roman"/>
          <w:sz w:val="24"/>
          <w:szCs w:val="24"/>
        </w:rPr>
        <w:tab/>
        <w:t xml:space="preserve">The Executive Director recommends adoption by single consent motion the following listed items which are identified on the agenda by a tilde “^”:  </w:t>
      </w:r>
      <w:r w:rsidR="00746205">
        <w:rPr>
          <w:rFonts w:ascii="Times New Roman" w:hAnsi="Times New Roman"/>
          <w:sz w:val="24"/>
          <w:szCs w:val="24"/>
        </w:rPr>
        <w:t>9.1 through</w:t>
      </w:r>
      <w:r w:rsidR="00C170B6">
        <w:rPr>
          <w:rFonts w:ascii="Times New Roman" w:hAnsi="Times New Roman"/>
          <w:sz w:val="24"/>
          <w:szCs w:val="24"/>
        </w:rPr>
        <w:t xml:space="preserve"> 9.</w:t>
      </w:r>
      <w:r w:rsidR="00E7558D">
        <w:rPr>
          <w:rFonts w:ascii="Times New Roman" w:hAnsi="Times New Roman"/>
          <w:sz w:val="24"/>
          <w:szCs w:val="24"/>
        </w:rPr>
        <w:t>21</w:t>
      </w:r>
      <w:r w:rsidR="00021DEF">
        <w:rPr>
          <w:rFonts w:ascii="Times New Roman" w:hAnsi="Times New Roman"/>
          <w:sz w:val="24"/>
          <w:szCs w:val="24"/>
        </w:rPr>
        <w:t xml:space="preserve">, </w:t>
      </w:r>
      <w:r w:rsidR="00685933">
        <w:rPr>
          <w:rFonts w:ascii="Times New Roman" w:hAnsi="Times New Roman"/>
          <w:sz w:val="24"/>
          <w:szCs w:val="24"/>
        </w:rPr>
        <w:t xml:space="preserve">and </w:t>
      </w:r>
      <w:r w:rsidR="00E7558D">
        <w:rPr>
          <w:rFonts w:ascii="Times New Roman" w:hAnsi="Times New Roman"/>
          <w:sz w:val="24"/>
          <w:szCs w:val="24"/>
        </w:rPr>
        <w:t>9.25</w:t>
      </w:r>
      <w:r w:rsidR="00021DEF">
        <w:rPr>
          <w:rFonts w:ascii="Times New Roman" w:hAnsi="Times New Roman"/>
          <w:sz w:val="24"/>
          <w:szCs w:val="24"/>
        </w:rPr>
        <w:t xml:space="preserve"> </w:t>
      </w:r>
      <w:r w:rsidR="00685933">
        <w:rPr>
          <w:rFonts w:ascii="Times New Roman" w:hAnsi="Times New Roman"/>
          <w:sz w:val="24"/>
          <w:szCs w:val="24"/>
        </w:rPr>
        <w:t>through 9.29</w:t>
      </w:r>
      <w:r w:rsidR="004113A8" w:rsidRPr="00B90F72">
        <w:rPr>
          <w:rFonts w:ascii="Times New Roman" w:hAnsi="Times New Roman"/>
          <w:sz w:val="24"/>
          <w:szCs w:val="24"/>
        </w:rPr>
        <w:t>.  Any of these items may be removed from the Consent Agenda upon the request of any Commissioner.  Items removed from the Consent Agenda will be considered in the order they are listed on the agenda.</w:t>
      </w:r>
    </w:p>
    <w:p w:rsidR="007F4DB4" w:rsidRDefault="007F4DB4" w:rsidP="007F4DB4">
      <w:pPr>
        <w:tabs>
          <w:tab w:val="num" w:pos="1620"/>
          <w:tab w:val="left" w:pos="2160"/>
          <w:tab w:val="right" w:leader="dot" w:pos="9000"/>
        </w:tabs>
        <w:suppressAutoHyphens/>
        <w:ind w:left="1620" w:right="360" w:hanging="16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4DB4">
        <w:rPr>
          <w:rFonts w:ascii="Times New Roman" w:hAnsi="Times New Roman"/>
          <w:sz w:val="24"/>
          <w:szCs w:val="24"/>
          <w:highlight w:val="lightGray"/>
        </w:rPr>
        <w:drawing>
          <wp:inline distT="0" distB="0" distL="0" distR="0">
            <wp:extent cx="196850" cy="209550"/>
            <wp:effectExtent l="19050" t="0" r="0" b="0"/>
            <wp:docPr id="43" name="Picture 0" descr="sound.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gif"/>
                    <pic:cNvPicPr/>
                  </pic:nvPicPr>
                  <pic:blipFill>
                    <a:blip r:embed="rId13" cstate="print"/>
                    <a:stretch>
                      <a:fillRect/>
                    </a:stretch>
                  </pic:blipFill>
                  <pic:spPr>
                    <a:xfrm>
                      <a:off x="0" y="0"/>
                      <a:ext cx="196850" cy="209550"/>
                    </a:xfrm>
                    <a:prstGeom prst="rect">
                      <a:avLst/>
                    </a:prstGeom>
                  </pic:spPr>
                </pic:pic>
              </a:graphicData>
            </a:graphic>
          </wp:inline>
        </w:drawing>
      </w:r>
      <w:r>
        <w:rPr>
          <w:rFonts w:ascii="Times New Roman" w:hAnsi="Times New Roman"/>
          <w:sz w:val="24"/>
          <w:szCs w:val="24"/>
        </w:rPr>
        <w:t xml:space="preserve">  </w:t>
      </w:r>
      <w:r w:rsidRPr="007F4DB4">
        <w:rPr>
          <w:rFonts w:ascii="Times New Roman" w:hAnsi="Times New Roman"/>
        </w:rPr>
        <w:t>Click here to listen</w:t>
      </w:r>
    </w:p>
    <w:p w:rsidR="00FA3E34" w:rsidRPr="00B90F72" w:rsidRDefault="00FA3E34" w:rsidP="004113A8">
      <w:pPr>
        <w:tabs>
          <w:tab w:val="num" w:pos="1620"/>
          <w:tab w:val="right" w:leader="dot" w:pos="9000"/>
        </w:tabs>
        <w:suppressAutoHyphens/>
        <w:ind w:left="1620" w:right="360" w:hanging="1620"/>
        <w:rPr>
          <w:rFonts w:ascii="Times New Roman" w:hAnsi="Times New Roman"/>
          <w:sz w:val="24"/>
          <w:szCs w:val="24"/>
        </w:rPr>
      </w:pPr>
    </w:p>
    <w:p w:rsidR="007E28F7" w:rsidRPr="00B90F72" w:rsidRDefault="007E28F7" w:rsidP="003247FE">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sz w:val="24"/>
          <w:szCs w:val="24"/>
        </w:rPr>
      </w:pPr>
    </w:p>
    <w:p w:rsidR="003247FE" w:rsidRPr="00B90F72" w:rsidRDefault="00D76A52" w:rsidP="009507FD">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4"/>
          <w:szCs w:val="24"/>
        </w:rPr>
      </w:pPr>
      <w:r>
        <w:rPr>
          <w:rFonts w:ascii="Times New Roman" w:hAnsi="Times New Roman"/>
          <w:sz w:val="24"/>
          <w:szCs w:val="24"/>
        </w:rPr>
        <w:t>2</w:t>
      </w:r>
      <w:r w:rsidR="009507FD" w:rsidRPr="00B90F72">
        <w:rPr>
          <w:rFonts w:ascii="Times New Roman" w:hAnsi="Times New Roman"/>
          <w:sz w:val="24"/>
          <w:szCs w:val="24"/>
        </w:rPr>
        <w:t>:</w:t>
      </w:r>
      <w:r>
        <w:rPr>
          <w:rFonts w:ascii="Times New Roman" w:hAnsi="Times New Roman"/>
          <w:sz w:val="24"/>
          <w:szCs w:val="24"/>
        </w:rPr>
        <w:t>35</w:t>
      </w:r>
      <w:r w:rsidR="009507FD" w:rsidRPr="00B90F72">
        <w:rPr>
          <w:rFonts w:ascii="Times New Roman" w:hAnsi="Times New Roman"/>
          <w:sz w:val="24"/>
          <w:szCs w:val="24"/>
        </w:rPr>
        <w:t xml:space="preserve"> p.m.</w:t>
      </w:r>
      <w:r w:rsidR="009507FD" w:rsidRPr="00B90F72">
        <w:rPr>
          <w:rFonts w:ascii="Times New Roman" w:hAnsi="Times New Roman"/>
          <w:sz w:val="24"/>
          <w:szCs w:val="24"/>
        </w:rPr>
        <w:tab/>
      </w:r>
      <w:r w:rsidR="003247FE" w:rsidRPr="00B90F72">
        <w:rPr>
          <w:rFonts w:ascii="Times New Roman" w:hAnsi="Times New Roman"/>
          <w:b/>
          <w:sz w:val="24"/>
          <w:szCs w:val="24"/>
        </w:rPr>
        <w:t>ANNOUNCEMENTS</w:t>
      </w:r>
    </w:p>
    <w:p w:rsidR="00CE010D" w:rsidRPr="00B90F72" w:rsidRDefault="00CE010D" w:rsidP="00995FD6">
      <w:pPr>
        <w:pStyle w:val="BodyText"/>
        <w:tabs>
          <w:tab w:val="clear" w:pos="0"/>
          <w:tab w:val="left" w:pos="1620"/>
        </w:tabs>
        <w:ind w:left="1620" w:hanging="1620"/>
        <w:rPr>
          <w:sz w:val="24"/>
          <w:szCs w:val="24"/>
        </w:rPr>
      </w:pPr>
    </w:p>
    <w:p w:rsidR="00995FD6" w:rsidRPr="00B90F72" w:rsidRDefault="00DC394F" w:rsidP="009507FD">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sz w:val="24"/>
          <w:szCs w:val="24"/>
        </w:rPr>
      </w:pPr>
      <w:r>
        <w:rPr>
          <w:rFonts w:ascii="Times New Roman" w:hAnsi="Times New Roman"/>
          <w:sz w:val="24"/>
          <w:szCs w:val="24"/>
        </w:rPr>
        <w:t>2</w:t>
      </w:r>
      <w:r w:rsidR="009507FD" w:rsidRPr="00B90F72">
        <w:rPr>
          <w:rFonts w:ascii="Times New Roman" w:hAnsi="Times New Roman"/>
          <w:sz w:val="24"/>
          <w:szCs w:val="24"/>
        </w:rPr>
        <w:t>:</w:t>
      </w:r>
      <w:r>
        <w:rPr>
          <w:rFonts w:ascii="Times New Roman" w:hAnsi="Times New Roman"/>
          <w:sz w:val="24"/>
          <w:szCs w:val="24"/>
        </w:rPr>
        <w:t>40</w:t>
      </w:r>
      <w:r w:rsidR="009507FD" w:rsidRPr="00B90F72">
        <w:rPr>
          <w:rFonts w:ascii="Times New Roman" w:hAnsi="Times New Roman"/>
          <w:sz w:val="24"/>
          <w:szCs w:val="24"/>
        </w:rPr>
        <w:t xml:space="preserve"> p.m.</w:t>
      </w:r>
      <w:r w:rsidR="00995FD6" w:rsidRPr="00B90F72">
        <w:rPr>
          <w:rFonts w:ascii="Times New Roman" w:hAnsi="Times New Roman"/>
          <w:b/>
          <w:sz w:val="24"/>
          <w:szCs w:val="24"/>
        </w:rPr>
        <w:tab/>
        <w:t>ADJOURNMENT</w:t>
      </w:r>
    </w:p>
    <w:p w:rsidR="005D32B6" w:rsidRPr="00B90F72" w:rsidRDefault="005D32B6" w:rsidP="004C41CA">
      <w:pPr>
        <w:widowControl/>
        <w:tabs>
          <w:tab w:val="left" w:pos="900"/>
          <w:tab w:val="left" w:pos="1620"/>
        </w:tabs>
        <w:rPr>
          <w:rFonts w:ascii="Times New Roman" w:hAnsi="Times New Roman"/>
          <w:sz w:val="24"/>
          <w:szCs w:val="24"/>
        </w:rPr>
      </w:pPr>
    </w:p>
    <w:p w:rsidR="004C41CA" w:rsidRPr="00B90F72" w:rsidRDefault="004C41CA" w:rsidP="004C41CA">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sz w:val="24"/>
          <w:szCs w:val="24"/>
        </w:rPr>
      </w:pPr>
      <w:r w:rsidRPr="00B90F72">
        <w:rPr>
          <w:sz w:val="24"/>
          <w:szCs w:val="24"/>
        </w:rPr>
        <w:t>Future meetings</w:t>
      </w:r>
    </w:p>
    <w:p w:rsidR="00200321" w:rsidRPr="00685861" w:rsidRDefault="00200321" w:rsidP="00200321">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July 20-22</w:t>
      </w:r>
      <w:r w:rsidRPr="00B90F72">
        <w:rPr>
          <w:rFonts w:ascii="Times New Roman" w:hAnsi="Times New Roman"/>
          <w:sz w:val="24"/>
          <w:szCs w:val="24"/>
        </w:rPr>
        <w:t>, 2011</w:t>
      </w:r>
      <w:r w:rsidR="00D964E3">
        <w:rPr>
          <w:rFonts w:ascii="Times New Roman" w:hAnsi="Times New Roman"/>
          <w:sz w:val="24"/>
          <w:szCs w:val="24"/>
        </w:rPr>
        <w:t xml:space="preserve"> – University of Portland</w:t>
      </w:r>
    </w:p>
    <w:p w:rsidR="00200321" w:rsidRPr="00685861" w:rsidRDefault="00200321" w:rsidP="00200321">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November 3-4, 2011</w:t>
      </w:r>
    </w:p>
    <w:p w:rsidR="00200321" w:rsidRPr="00685861" w:rsidRDefault="00200321" w:rsidP="00200321">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February 2-3, 2012</w:t>
      </w:r>
    </w:p>
    <w:p w:rsidR="00200321" w:rsidRPr="00685861" w:rsidRDefault="00200321" w:rsidP="00200321">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April 26-27, 2012</w:t>
      </w:r>
    </w:p>
    <w:p w:rsidR="00200321" w:rsidRPr="00B90F72" w:rsidRDefault="00200321" w:rsidP="00200321">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July 18-20, 2012</w:t>
      </w:r>
    </w:p>
    <w:sectPr w:rsidR="00200321" w:rsidRPr="00B90F72" w:rsidSect="00630AED">
      <w:headerReference w:type="even" r:id="rId92"/>
      <w:headerReference w:type="default" r:id="rId93"/>
      <w:footerReference w:type="default" r:id="rId94"/>
      <w:headerReference w:type="first" r:id="rId95"/>
      <w:footerReference w:type="first" r:id="rId96"/>
      <w:endnotePr>
        <w:numFmt w:val="decimal"/>
      </w:endnotePr>
      <w:pgSz w:w="12240" w:h="15840" w:code="1"/>
      <w:pgMar w:top="994" w:right="990" w:bottom="806" w:left="1440" w:header="720" w:footer="43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B4" w:rsidRDefault="007F4DB4">
      <w:pPr>
        <w:widowControl/>
        <w:spacing w:line="20" w:lineRule="exact"/>
        <w:rPr>
          <w:sz w:val="24"/>
        </w:rPr>
      </w:pPr>
    </w:p>
  </w:endnote>
  <w:endnote w:type="continuationSeparator" w:id="0">
    <w:p w:rsidR="007F4DB4" w:rsidRDefault="007F4DB4">
      <w:r>
        <w:rPr>
          <w:sz w:val="24"/>
        </w:rPr>
        <w:t xml:space="preserve"> </w:t>
      </w:r>
    </w:p>
  </w:endnote>
  <w:endnote w:type="continuationNotice" w:id="1">
    <w:p w:rsidR="007F4DB4" w:rsidRDefault="007F4DB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F4DB4" w:rsidRDefault="007F4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Header"/>
      <w:tabs>
        <w:tab w:val="clear" w:pos="4320"/>
        <w:tab w:val="center" w:pos="5040"/>
      </w:tabs>
    </w:pP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cr/>
    </w:r>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Pr="000876BF" w:rsidRDefault="007F4DB4" w:rsidP="00621806">
    <w:pPr>
      <w:pStyle w:val="Footer"/>
      <w:tabs>
        <w:tab w:val="clear" w:pos="8640"/>
        <w:tab w:val="right" w:pos="9630"/>
      </w:tabs>
      <w:rPr>
        <w:rFonts w:ascii="Times New Roman" w:hAnsi="Times New Roman"/>
        <w:b/>
        <w:sz w:val="24"/>
        <w:szCs w:val="24"/>
      </w:rPr>
    </w:pPr>
    <w:r w:rsidRPr="00AF6D32">
      <w:rPr>
        <w:rFonts w:ascii="Times New Roman" w:hAnsi="Times New Roman"/>
        <w:sz w:val="24"/>
        <w:szCs w:val="24"/>
      </w:rPr>
      <w:t>FINAL</w:t>
    </w:r>
    <w:r>
      <w:rPr>
        <w:szCs w:val="22"/>
      </w:rPr>
      <w:tab/>
    </w:r>
    <w:r w:rsidRPr="00D5306A">
      <w:rPr>
        <w:rFonts w:ascii="Times New Roman" w:hAnsi="Times New Roman"/>
        <w:szCs w:val="22"/>
      </w:rPr>
      <w:t>-</w:t>
    </w:r>
    <w:r w:rsidRPr="00D5306A">
      <w:rPr>
        <w:rStyle w:val="PageNumber"/>
        <w:rFonts w:ascii="Times New Roman" w:hAnsi="Times New Roman"/>
      </w:rPr>
      <w:fldChar w:fldCharType="begin"/>
    </w:r>
    <w:r w:rsidRPr="00D5306A">
      <w:rPr>
        <w:rStyle w:val="PageNumber"/>
        <w:rFonts w:ascii="Times New Roman" w:hAnsi="Times New Roman"/>
      </w:rPr>
      <w:instrText xml:space="preserve"> PAGE </w:instrText>
    </w:r>
    <w:r w:rsidRPr="00D5306A">
      <w:rPr>
        <w:rStyle w:val="PageNumber"/>
        <w:rFonts w:ascii="Times New Roman" w:hAnsi="Times New Roman"/>
      </w:rPr>
      <w:fldChar w:fldCharType="separate"/>
    </w:r>
    <w:r>
      <w:rPr>
        <w:rStyle w:val="PageNumber"/>
        <w:rFonts w:ascii="Times New Roman" w:hAnsi="Times New Roman"/>
        <w:noProof/>
      </w:rPr>
      <w:t>1</w:t>
    </w:r>
    <w:r w:rsidRPr="00D5306A">
      <w:rPr>
        <w:rStyle w:val="PageNumber"/>
        <w:rFonts w:ascii="Times New Roman" w:hAnsi="Times New Roman"/>
      </w:rPr>
      <w:fldChar w:fldCharType="end"/>
    </w:r>
    <w:r w:rsidRPr="00D5306A">
      <w:rPr>
        <w:rStyle w:val="PageNumber"/>
        <w:rFonts w:ascii="Times New Roman" w:hAnsi="Times New Roman"/>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Pr="00802F06" w:rsidRDefault="007F4DB4" w:rsidP="00802F06">
    <w:pPr>
      <w:tabs>
        <w:tab w:val="left" w:pos="5040"/>
      </w:tabs>
      <w:rPr>
        <w:rFonts w:ascii="Times New Roman" w:hAnsi="Times New Roman"/>
        <w:sz w:val="22"/>
        <w:szCs w:val="22"/>
      </w:rPr>
    </w:pPr>
    <w:r>
      <w:rPr>
        <w:rStyle w:val="PageNumber"/>
        <w:rFonts w:ascii="Times New Roman" w:hAnsi="Times New Roman"/>
      </w:rPr>
      <w:tab/>
    </w:r>
    <w:r w:rsidRPr="00802F06">
      <w:rPr>
        <w:rStyle w:val="PageNumber"/>
        <w:rFonts w:ascii="Times New Roman" w:hAnsi="Times New Roman"/>
        <w:sz w:val="22"/>
        <w:szCs w:val="22"/>
      </w:rPr>
      <w:t>-</w:t>
    </w:r>
    <w:r w:rsidRPr="00802F06">
      <w:rPr>
        <w:rStyle w:val="PageNumber"/>
        <w:rFonts w:ascii="Times New Roman" w:hAnsi="Times New Roman"/>
        <w:sz w:val="22"/>
        <w:szCs w:val="22"/>
      </w:rPr>
      <w:fldChar w:fldCharType="begin"/>
    </w:r>
    <w:r w:rsidRPr="00802F06">
      <w:rPr>
        <w:rStyle w:val="PageNumber"/>
        <w:rFonts w:ascii="Times New Roman" w:hAnsi="Times New Roman"/>
        <w:sz w:val="22"/>
        <w:szCs w:val="22"/>
      </w:rPr>
      <w:instrText xml:space="preserve"> PAGE </w:instrText>
    </w:r>
    <w:r w:rsidRPr="00802F06">
      <w:rPr>
        <w:rStyle w:val="PageNumber"/>
        <w:rFonts w:ascii="Times New Roman" w:hAnsi="Times New Roman"/>
        <w:sz w:val="22"/>
        <w:szCs w:val="22"/>
      </w:rPr>
      <w:fldChar w:fldCharType="separate"/>
    </w:r>
    <w:r w:rsidR="003B7347">
      <w:rPr>
        <w:rStyle w:val="PageNumber"/>
        <w:rFonts w:ascii="Times New Roman" w:hAnsi="Times New Roman"/>
        <w:noProof/>
        <w:sz w:val="22"/>
        <w:szCs w:val="22"/>
      </w:rPr>
      <w:t>8</w:t>
    </w:r>
    <w:r w:rsidRPr="00802F06">
      <w:rPr>
        <w:rStyle w:val="PageNumber"/>
        <w:rFonts w:ascii="Times New Roman" w:hAnsi="Times New Roman"/>
        <w:sz w:val="22"/>
        <w:szCs w:val="22"/>
      </w:rPr>
      <w:fldChar w:fldCharType="end"/>
    </w:r>
    <w:r w:rsidRPr="00802F06">
      <w:rPr>
        <w:rStyle w:val="PageNumber"/>
        <w:rFonts w:ascii="Times New Roman" w:hAnsi="Times New Roman"/>
        <w:sz w:val="22"/>
        <w:szCs w:val="22"/>
      </w:rPr>
      <w:t>-</w:t>
    </w:r>
    <w:r w:rsidRPr="00802F06">
      <w:rPr>
        <w:rFonts w:ascii="Times New Roman" w:hAnsi="Times New Roman"/>
        <w:sz w:val="22"/>
        <w:szCs w:val="22"/>
      </w:rPr>
      <w:c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Pr="00D5306A" w:rsidRDefault="007F4DB4" w:rsidP="00802F06">
    <w:pPr>
      <w:pStyle w:val="Footer"/>
      <w:tabs>
        <w:tab w:val="clear" w:pos="4320"/>
        <w:tab w:val="center" w:pos="5040"/>
      </w:tabs>
      <w:rPr>
        <w:rFonts w:ascii="Times New Roman" w:hAnsi="Times New Roman"/>
        <w:szCs w:val="22"/>
      </w:rPr>
    </w:pPr>
    <w:r>
      <w:rPr>
        <w:szCs w:val="22"/>
      </w:rPr>
      <w:tab/>
    </w:r>
    <w:r w:rsidRPr="00D5306A">
      <w:rPr>
        <w:rFonts w:ascii="Times New Roman" w:hAnsi="Times New Roman"/>
        <w:szCs w:val="22"/>
      </w:rPr>
      <w:t>-</w:t>
    </w:r>
    <w:r w:rsidRPr="00D5306A">
      <w:rPr>
        <w:rStyle w:val="PageNumber"/>
        <w:rFonts w:ascii="Times New Roman" w:hAnsi="Times New Roman"/>
      </w:rPr>
      <w:fldChar w:fldCharType="begin"/>
    </w:r>
    <w:r w:rsidRPr="00D5306A">
      <w:rPr>
        <w:rStyle w:val="PageNumber"/>
        <w:rFonts w:ascii="Times New Roman" w:hAnsi="Times New Roman"/>
      </w:rPr>
      <w:instrText xml:space="preserve"> PAGE </w:instrText>
    </w:r>
    <w:r w:rsidRPr="00D5306A">
      <w:rPr>
        <w:rStyle w:val="PageNumber"/>
        <w:rFonts w:ascii="Times New Roman" w:hAnsi="Times New Roman"/>
      </w:rPr>
      <w:fldChar w:fldCharType="separate"/>
    </w:r>
    <w:r>
      <w:rPr>
        <w:rStyle w:val="PageNumber"/>
        <w:rFonts w:ascii="Times New Roman" w:hAnsi="Times New Roman"/>
        <w:noProof/>
      </w:rPr>
      <w:t>2</w:t>
    </w:r>
    <w:r w:rsidRPr="00D5306A">
      <w:rPr>
        <w:rStyle w:val="PageNumber"/>
        <w:rFonts w:ascii="Times New Roman" w:hAnsi="Times New Roman"/>
      </w:rPr>
      <w:fldChar w:fldCharType="end"/>
    </w:r>
    <w:r w:rsidRPr="00D5306A">
      <w:rPr>
        <w:rStyle w:val="PageNumbe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B4" w:rsidRDefault="007F4DB4">
      <w:r>
        <w:rPr>
          <w:sz w:val="24"/>
        </w:rPr>
        <w:separator/>
      </w:r>
    </w:p>
  </w:footnote>
  <w:footnote w:type="continuationSeparator" w:id="0">
    <w:p w:rsidR="007F4DB4" w:rsidRDefault="007F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Header"/>
      <w:tabs>
        <w:tab w:val="clear" w:pos="4320"/>
        <w:tab w:val="center" w:pos="50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B4" w:rsidRDefault="007F4DB4">
    <w:pPr>
      <w:pStyle w:val="Header"/>
      <w:tabs>
        <w:tab w:val="clear" w:pos="4320"/>
        <w:tab w:val="center"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67"/>
    <w:multiLevelType w:val="multilevel"/>
    <w:tmpl w:val="3C1C52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Zero"/>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1C62AD0"/>
    <w:multiLevelType w:val="multilevel"/>
    <w:tmpl w:val="602CE37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605"/>
        </w:tabs>
        <w:ind w:left="1605" w:hanging="7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8760"/>
        </w:tabs>
        <w:ind w:left="8760" w:hanging="1440"/>
      </w:pPr>
      <w:rPr>
        <w:rFonts w:hint="default"/>
      </w:rPr>
    </w:lvl>
  </w:abstractNum>
  <w:abstractNum w:abstractNumId="2">
    <w:nsid w:val="05287DEF"/>
    <w:multiLevelType w:val="multilevel"/>
    <w:tmpl w:val="38904482"/>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8760"/>
        </w:tabs>
        <w:ind w:left="8760" w:hanging="1440"/>
      </w:pPr>
      <w:rPr>
        <w:rFonts w:hint="default"/>
      </w:rPr>
    </w:lvl>
  </w:abstractNum>
  <w:abstractNum w:abstractNumId="3">
    <w:nsid w:val="0E5170FC"/>
    <w:multiLevelType w:val="multilevel"/>
    <w:tmpl w:val="FD764352"/>
    <w:lvl w:ilvl="0">
      <w:start w:val="2"/>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nsid w:val="10567200"/>
    <w:multiLevelType w:val="multilevel"/>
    <w:tmpl w:val="774281E2"/>
    <w:lvl w:ilvl="0">
      <w:start w:val="5"/>
      <w:numFmt w:val="decimal"/>
      <w:lvlText w:val="%1"/>
      <w:lvlJc w:val="left"/>
      <w:pPr>
        <w:tabs>
          <w:tab w:val="num" w:pos="735"/>
        </w:tabs>
        <w:ind w:left="735" w:hanging="735"/>
      </w:pPr>
      <w:rPr>
        <w:rFonts w:hint="default"/>
      </w:rPr>
    </w:lvl>
    <w:lvl w:ilvl="1">
      <w:start w:val="5"/>
      <w:numFmt w:val="decimal"/>
      <w:lvlText w:val="%1.%2"/>
      <w:lvlJc w:val="left"/>
      <w:pPr>
        <w:tabs>
          <w:tab w:val="num" w:pos="1635"/>
        </w:tabs>
        <w:ind w:left="1635" w:hanging="735"/>
      </w:pPr>
      <w:rPr>
        <w:rFonts w:hint="default"/>
      </w:rPr>
    </w:lvl>
    <w:lvl w:ilvl="2">
      <w:start w:val="1"/>
      <w:numFmt w:val="decimal"/>
      <w:lvlText w:val="%1.%2.%3"/>
      <w:lvlJc w:val="left"/>
      <w:pPr>
        <w:tabs>
          <w:tab w:val="num" w:pos="2535"/>
        </w:tabs>
        <w:ind w:left="2535" w:hanging="735"/>
      </w:pPr>
      <w:rPr>
        <w:rFonts w:hint="default"/>
      </w:rPr>
    </w:lvl>
    <w:lvl w:ilvl="3">
      <w:start w:val="1"/>
      <w:numFmt w:val="decimal"/>
      <w:lvlText w:val="%1.%2.%3.%4"/>
      <w:lvlJc w:val="left"/>
      <w:pPr>
        <w:tabs>
          <w:tab w:val="num" w:pos="3435"/>
        </w:tabs>
        <w:ind w:left="3435" w:hanging="735"/>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12F86AA4"/>
    <w:multiLevelType w:val="multilevel"/>
    <w:tmpl w:val="AC86015E"/>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6">
    <w:nsid w:val="130C796E"/>
    <w:multiLevelType w:val="multilevel"/>
    <w:tmpl w:val="1DC2E26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1980"/>
        </w:tabs>
        <w:ind w:left="198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13543634"/>
    <w:multiLevelType w:val="multilevel"/>
    <w:tmpl w:val="6FF0C4F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8">
    <w:nsid w:val="14E3055D"/>
    <w:multiLevelType w:val="multilevel"/>
    <w:tmpl w:val="C6B83F1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710"/>
        </w:tabs>
        <w:ind w:left="171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9">
    <w:nsid w:val="15E246ED"/>
    <w:multiLevelType w:val="hybridMultilevel"/>
    <w:tmpl w:val="FD64B1C6"/>
    <w:lvl w:ilvl="0" w:tplc="96AE18AC">
      <w:start w:val="2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18B6340D"/>
    <w:multiLevelType w:val="multilevel"/>
    <w:tmpl w:val="0DF8218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nsid w:val="1C3B3FBE"/>
    <w:multiLevelType w:val="singleLevel"/>
    <w:tmpl w:val="CE2C154C"/>
    <w:lvl w:ilvl="0">
      <w:start w:val="1"/>
      <w:numFmt w:val="decimal"/>
      <w:lvlText w:val="%1)"/>
      <w:lvlJc w:val="left"/>
      <w:pPr>
        <w:tabs>
          <w:tab w:val="num" w:pos="360"/>
        </w:tabs>
        <w:ind w:left="360" w:hanging="360"/>
      </w:pPr>
      <w:rPr>
        <w:rFonts w:hint="default"/>
        <w:b w:val="0"/>
        <w:i w:val="0"/>
        <w:sz w:val="22"/>
        <w:szCs w:val="22"/>
      </w:rPr>
    </w:lvl>
  </w:abstractNum>
  <w:abstractNum w:abstractNumId="12">
    <w:nsid w:val="28630916"/>
    <w:multiLevelType w:val="multilevel"/>
    <w:tmpl w:val="8472B236"/>
    <w:lvl w:ilvl="0">
      <w:start w:val="6"/>
      <w:numFmt w:val="decimal"/>
      <w:lvlText w:val="%1"/>
      <w:lvlJc w:val="left"/>
      <w:pPr>
        <w:tabs>
          <w:tab w:val="num" w:pos="390"/>
        </w:tabs>
        <w:ind w:left="390" w:hanging="390"/>
      </w:pPr>
      <w:rPr>
        <w:rFonts w:hint="default"/>
      </w:rPr>
    </w:lvl>
    <w:lvl w:ilvl="1">
      <w:start w:val="10"/>
      <w:numFmt w:val="decimal"/>
      <w:lvlText w:val="%1.%2"/>
      <w:lvlJc w:val="left"/>
      <w:pPr>
        <w:tabs>
          <w:tab w:val="num" w:pos="1290"/>
        </w:tabs>
        <w:ind w:left="129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3">
    <w:nsid w:val="2A6F14F2"/>
    <w:multiLevelType w:val="hybridMultilevel"/>
    <w:tmpl w:val="65107A46"/>
    <w:lvl w:ilvl="0" w:tplc="06289902">
      <w:start w:val="1"/>
      <w:numFmt w:val="lowerLetter"/>
      <w:lvlText w:val="%1."/>
      <w:lvlJc w:val="left"/>
      <w:pPr>
        <w:tabs>
          <w:tab w:val="num" w:pos="1170"/>
        </w:tabs>
        <w:ind w:left="1170" w:hanging="360"/>
      </w:pPr>
      <w:rPr>
        <w:rFonts w:ascii="Times New Roman" w:hAnsi="Times New Roman" w:hint="default"/>
        <w:b w:val="0"/>
        <w:i w:val="0"/>
        <w:caps w:val="0"/>
        <w:strike w:val="0"/>
        <w:dstrike w:val="0"/>
        <w:outline w:val="0"/>
        <w:shadow w:val="0"/>
        <w:emboss w:val="0"/>
        <w:imprint w:val="0"/>
        <w:vanish w:val="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EE1F72"/>
    <w:multiLevelType w:val="multilevel"/>
    <w:tmpl w:val="044E962C"/>
    <w:lvl w:ilvl="0">
      <w:start w:val="3"/>
      <w:numFmt w:val="decimal"/>
      <w:lvlText w:val="%1.0"/>
      <w:lvlJc w:val="left"/>
      <w:pPr>
        <w:tabs>
          <w:tab w:val="num" w:pos="1620"/>
        </w:tabs>
        <w:ind w:left="1620" w:hanging="1620"/>
      </w:pPr>
      <w:rPr>
        <w:rFonts w:hint="default"/>
      </w:rPr>
    </w:lvl>
    <w:lvl w:ilvl="1">
      <w:start w:val="1"/>
      <w:numFmt w:val="decimal"/>
      <w:lvlText w:val="%1.%2"/>
      <w:lvlJc w:val="left"/>
      <w:pPr>
        <w:tabs>
          <w:tab w:val="num" w:pos="2340"/>
        </w:tabs>
        <w:ind w:left="2340" w:hanging="1620"/>
      </w:pPr>
      <w:rPr>
        <w:rFonts w:hint="default"/>
      </w:rPr>
    </w:lvl>
    <w:lvl w:ilvl="2">
      <w:start w:val="1"/>
      <w:numFmt w:val="decimal"/>
      <w:lvlText w:val="%1.%2.%3"/>
      <w:lvlJc w:val="left"/>
      <w:pPr>
        <w:tabs>
          <w:tab w:val="num" w:pos="3060"/>
        </w:tabs>
        <w:ind w:left="3060" w:hanging="1620"/>
      </w:pPr>
      <w:rPr>
        <w:rFonts w:hint="default"/>
      </w:rPr>
    </w:lvl>
    <w:lvl w:ilvl="3">
      <w:start w:val="1"/>
      <w:numFmt w:val="decimal"/>
      <w:lvlText w:val="%1.%2.%3.%4"/>
      <w:lvlJc w:val="left"/>
      <w:pPr>
        <w:tabs>
          <w:tab w:val="num" w:pos="3780"/>
        </w:tabs>
        <w:ind w:left="3780" w:hanging="1620"/>
      </w:pPr>
      <w:rPr>
        <w:rFonts w:hint="default"/>
      </w:rPr>
    </w:lvl>
    <w:lvl w:ilvl="4">
      <w:start w:val="1"/>
      <w:numFmt w:val="decimal"/>
      <w:lvlText w:val="%1.%2.%3.%4.%5"/>
      <w:lvlJc w:val="left"/>
      <w:pPr>
        <w:tabs>
          <w:tab w:val="num" w:pos="4500"/>
        </w:tabs>
        <w:ind w:left="4500" w:hanging="1620"/>
      </w:pPr>
      <w:rPr>
        <w:rFonts w:hint="default"/>
      </w:rPr>
    </w:lvl>
    <w:lvl w:ilvl="5">
      <w:start w:val="1"/>
      <w:numFmt w:val="decimal"/>
      <w:lvlText w:val="%1.%2.%3.%4.%5.%6"/>
      <w:lvlJc w:val="left"/>
      <w:pPr>
        <w:tabs>
          <w:tab w:val="num" w:pos="5220"/>
        </w:tabs>
        <w:ind w:left="5220" w:hanging="1620"/>
      </w:pPr>
      <w:rPr>
        <w:rFonts w:hint="default"/>
      </w:rPr>
    </w:lvl>
    <w:lvl w:ilvl="6">
      <w:start w:val="1"/>
      <w:numFmt w:val="decimal"/>
      <w:lvlText w:val="%1.%2.%3.%4.%5.%6.%7"/>
      <w:lvlJc w:val="left"/>
      <w:pPr>
        <w:tabs>
          <w:tab w:val="num" w:pos="5940"/>
        </w:tabs>
        <w:ind w:left="5940" w:hanging="1620"/>
      </w:pPr>
      <w:rPr>
        <w:rFonts w:hint="default"/>
      </w:rPr>
    </w:lvl>
    <w:lvl w:ilvl="7">
      <w:start w:val="1"/>
      <w:numFmt w:val="decimal"/>
      <w:lvlText w:val="%1.%2.%3.%4.%5.%6.%7.%8"/>
      <w:lvlJc w:val="left"/>
      <w:pPr>
        <w:tabs>
          <w:tab w:val="num" w:pos="6660"/>
        </w:tabs>
        <w:ind w:left="6660" w:hanging="162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C160B5B"/>
    <w:multiLevelType w:val="multilevel"/>
    <w:tmpl w:val="8CA07424"/>
    <w:lvl w:ilvl="0">
      <w:start w:val="1"/>
      <w:numFmt w:val="decimal"/>
      <w:lvlText w:val="%1."/>
      <w:lvlJc w:val="left"/>
      <w:pPr>
        <w:tabs>
          <w:tab w:val="num" w:pos="1260"/>
        </w:tabs>
        <w:ind w:left="1260" w:hanging="360"/>
      </w:pPr>
      <w:rPr>
        <w:rFonts w:hint="default"/>
      </w:rPr>
    </w:lvl>
    <w:lvl w:ilvl="1">
      <w:start w:val="1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16">
    <w:nsid w:val="2E3A2780"/>
    <w:multiLevelType w:val="multilevel"/>
    <w:tmpl w:val="1DC2E26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2E676342"/>
    <w:multiLevelType w:val="multilevel"/>
    <w:tmpl w:val="1DC2E260"/>
    <w:lvl w:ilvl="0">
      <w:start w:val="6"/>
      <w:numFmt w:val="decimal"/>
      <w:lvlText w:val="%1"/>
      <w:lvlJc w:val="left"/>
      <w:pPr>
        <w:tabs>
          <w:tab w:val="num" w:pos="720"/>
        </w:tabs>
        <w:ind w:left="720" w:hanging="720"/>
      </w:pPr>
      <w:rPr>
        <w:rFonts w:hint="default"/>
      </w:rPr>
    </w:lvl>
    <w:lvl w:ilvl="1">
      <w:start w:val="1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nsid w:val="2FB86127"/>
    <w:multiLevelType w:val="multilevel"/>
    <w:tmpl w:val="DB2816B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Zero"/>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39A52A2"/>
    <w:multiLevelType w:val="multilevel"/>
    <w:tmpl w:val="8F9E036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398015A5"/>
    <w:multiLevelType w:val="multilevel"/>
    <w:tmpl w:val="201C49F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E9A4D44"/>
    <w:multiLevelType w:val="multilevel"/>
    <w:tmpl w:val="1DC2E260"/>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3F776B8A"/>
    <w:multiLevelType w:val="multilevel"/>
    <w:tmpl w:val="DBFCE21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3">
    <w:nsid w:val="43263953"/>
    <w:multiLevelType w:val="multilevel"/>
    <w:tmpl w:val="FD764352"/>
    <w:lvl w:ilvl="0">
      <w:start w:val="2"/>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4">
    <w:nsid w:val="481D3F47"/>
    <w:multiLevelType w:val="multilevel"/>
    <w:tmpl w:val="8EE46A2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9550C9B"/>
    <w:multiLevelType w:val="multilevel"/>
    <w:tmpl w:val="969EBB72"/>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50087B33"/>
    <w:multiLevelType w:val="multilevel"/>
    <w:tmpl w:val="54F81D18"/>
    <w:lvl w:ilvl="0">
      <w:start w:val="5"/>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7">
    <w:nsid w:val="539F38F9"/>
    <w:multiLevelType w:val="multilevel"/>
    <w:tmpl w:val="B6CC1E2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8">
    <w:nsid w:val="57121503"/>
    <w:multiLevelType w:val="hybridMultilevel"/>
    <w:tmpl w:val="5C54A098"/>
    <w:lvl w:ilvl="0" w:tplc="973ECCA8">
      <w:start w:val="1"/>
      <w:numFmt w:val="decimal"/>
      <w:lvlText w:val="%1."/>
      <w:lvlJc w:val="left"/>
      <w:pPr>
        <w:tabs>
          <w:tab w:val="num" w:pos="1260"/>
        </w:tabs>
        <w:ind w:left="1260" w:hanging="360"/>
      </w:pPr>
      <w:rPr>
        <w:rFonts w:ascii="Times New Roman" w:hAnsi="Times New Roman" w:cs="Times New Roman"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80B5FD1"/>
    <w:multiLevelType w:val="multilevel"/>
    <w:tmpl w:val="1DC2E260"/>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0">
    <w:nsid w:val="5C131F46"/>
    <w:multiLevelType w:val="hybridMultilevel"/>
    <w:tmpl w:val="1C740898"/>
    <w:lvl w:ilvl="0" w:tplc="B142B000">
      <w:start w:val="1"/>
      <w:numFmt w:val="lowerLetter"/>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A66BB"/>
    <w:multiLevelType w:val="multilevel"/>
    <w:tmpl w:val="CBBCA18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32">
    <w:nsid w:val="605C067C"/>
    <w:multiLevelType w:val="multilevel"/>
    <w:tmpl w:val="F5F43242"/>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33">
    <w:nsid w:val="61165F21"/>
    <w:multiLevelType w:val="multilevel"/>
    <w:tmpl w:val="1DC2E26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4">
    <w:nsid w:val="62800E10"/>
    <w:multiLevelType w:val="multilevel"/>
    <w:tmpl w:val="4EEAD56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6D5C4367"/>
    <w:multiLevelType w:val="multilevel"/>
    <w:tmpl w:val="EFC27882"/>
    <w:lvl w:ilvl="0">
      <w:start w:val="3"/>
      <w:numFmt w:val="decimal"/>
      <w:lvlText w:val="%1"/>
      <w:lvlJc w:val="left"/>
      <w:pPr>
        <w:tabs>
          <w:tab w:val="num" w:pos="405"/>
        </w:tabs>
        <w:ind w:left="405" w:hanging="405"/>
      </w:pPr>
      <w:rPr>
        <w:rFonts w:hint="default"/>
      </w:rPr>
    </w:lvl>
    <w:lvl w:ilvl="1">
      <w:start w:val="13"/>
      <w:numFmt w:val="decimal"/>
      <w:lvlText w:val="%1.%2"/>
      <w:lvlJc w:val="left"/>
      <w:pPr>
        <w:tabs>
          <w:tab w:val="num" w:pos="1305"/>
        </w:tabs>
        <w:ind w:left="1305" w:hanging="40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nsid w:val="70AC534A"/>
    <w:multiLevelType w:val="multilevel"/>
    <w:tmpl w:val="FD764352"/>
    <w:lvl w:ilvl="0">
      <w:start w:val="2"/>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7">
    <w:nsid w:val="73BF2DBF"/>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38">
    <w:nsid w:val="788670EB"/>
    <w:multiLevelType w:val="multilevel"/>
    <w:tmpl w:val="53F2D5E0"/>
    <w:lvl w:ilvl="0">
      <w:start w:val="4"/>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9">
    <w:nsid w:val="7B106C5A"/>
    <w:multiLevelType w:val="multilevel"/>
    <w:tmpl w:val="FAD8FC3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40">
    <w:nsid w:val="7F5A06D1"/>
    <w:multiLevelType w:val="multilevel"/>
    <w:tmpl w:val="46160A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Zero"/>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37"/>
  </w:num>
  <w:num w:numId="2">
    <w:abstractNumId w:val="11"/>
  </w:num>
  <w:num w:numId="3">
    <w:abstractNumId w:val="1"/>
  </w:num>
  <w:num w:numId="4">
    <w:abstractNumId w:val="2"/>
  </w:num>
  <w:num w:numId="5">
    <w:abstractNumId w:val="10"/>
  </w:num>
  <w:num w:numId="6">
    <w:abstractNumId w:val="7"/>
  </w:num>
  <w:num w:numId="7">
    <w:abstractNumId w:val="31"/>
  </w:num>
  <w:num w:numId="8">
    <w:abstractNumId w:val="39"/>
  </w:num>
  <w:num w:numId="9">
    <w:abstractNumId w:val="5"/>
  </w:num>
  <w:num w:numId="10">
    <w:abstractNumId w:val="32"/>
  </w:num>
  <w:num w:numId="11">
    <w:abstractNumId w:val="12"/>
  </w:num>
  <w:num w:numId="12">
    <w:abstractNumId w:val="30"/>
  </w:num>
  <w:num w:numId="13">
    <w:abstractNumId w:val="14"/>
  </w:num>
  <w:num w:numId="14">
    <w:abstractNumId w:val="22"/>
  </w:num>
  <w:num w:numId="15">
    <w:abstractNumId w:val="8"/>
  </w:num>
  <w:num w:numId="16">
    <w:abstractNumId w:val="29"/>
  </w:num>
  <w:num w:numId="17">
    <w:abstractNumId w:val="21"/>
  </w:num>
  <w:num w:numId="18">
    <w:abstractNumId w:val="33"/>
  </w:num>
  <w:num w:numId="19">
    <w:abstractNumId w:val="16"/>
  </w:num>
  <w:num w:numId="20">
    <w:abstractNumId w:val="17"/>
  </w:num>
  <w:num w:numId="21">
    <w:abstractNumId w:val="27"/>
  </w:num>
  <w:num w:numId="22">
    <w:abstractNumId w:val="35"/>
  </w:num>
  <w:num w:numId="23">
    <w:abstractNumId w:val="19"/>
  </w:num>
  <w:num w:numId="24">
    <w:abstractNumId w:val="24"/>
  </w:num>
  <w:num w:numId="25">
    <w:abstractNumId w:val="6"/>
  </w:num>
  <w:num w:numId="26">
    <w:abstractNumId w:val="4"/>
  </w:num>
  <w:num w:numId="27">
    <w:abstractNumId w:val="26"/>
  </w:num>
  <w:num w:numId="28">
    <w:abstractNumId w:val="38"/>
  </w:num>
  <w:num w:numId="29">
    <w:abstractNumId w:val="20"/>
  </w:num>
  <w:num w:numId="30">
    <w:abstractNumId w:val="34"/>
  </w:num>
  <w:num w:numId="31">
    <w:abstractNumId w:val="40"/>
  </w:num>
  <w:num w:numId="32">
    <w:abstractNumId w:val="0"/>
  </w:num>
  <w:num w:numId="33">
    <w:abstractNumId w:val="25"/>
  </w:num>
  <w:num w:numId="34">
    <w:abstractNumId w:val="18"/>
  </w:num>
  <w:num w:numId="35">
    <w:abstractNumId w:val="15"/>
  </w:num>
  <w:num w:numId="36">
    <w:abstractNumId w:val="36"/>
  </w:num>
  <w:num w:numId="37">
    <w:abstractNumId w:val="3"/>
  </w:num>
  <w:num w:numId="38">
    <w:abstractNumId w:val="23"/>
  </w:num>
  <w:num w:numId="39">
    <w:abstractNumId w:val="13"/>
  </w:num>
  <w:num w:numId="40">
    <w:abstractNumId w:val="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rsids>
    <w:rsidRoot w:val="00C75037"/>
    <w:rsid w:val="00000A9C"/>
    <w:rsid w:val="0000195F"/>
    <w:rsid w:val="00002AD6"/>
    <w:rsid w:val="00003EAE"/>
    <w:rsid w:val="00004745"/>
    <w:rsid w:val="0000593F"/>
    <w:rsid w:val="00005B5D"/>
    <w:rsid w:val="00006706"/>
    <w:rsid w:val="00007179"/>
    <w:rsid w:val="00007A7D"/>
    <w:rsid w:val="0001060F"/>
    <w:rsid w:val="00011917"/>
    <w:rsid w:val="00011A41"/>
    <w:rsid w:val="00011FDC"/>
    <w:rsid w:val="00012655"/>
    <w:rsid w:val="000128B4"/>
    <w:rsid w:val="00013200"/>
    <w:rsid w:val="000137ED"/>
    <w:rsid w:val="000160C4"/>
    <w:rsid w:val="000164A2"/>
    <w:rsid w:val="00017839"/>
    <w:rsid w:val="00017D11"/>
    <w:rsid w:val="00017DEF"/>
    <w:rsid w:val="00021DEF"/>
    <w:rsid w:val="000223A0"/>
    <w:rsid w:val="00022EC6"/>
    <w:rsid w:val="00023777"/>
    <w:rsid w:val="00023CDE"/>
    <w:rsid w:val="00024064"/>
    <w:rsid w:val="00024B3C"/>
    <w:rsid w:val="00024FBD"/>
    <w:rsid w:val="00025B98"/>
    <w:rsid w:val="00026530"/>
    <w:rsid w:val="00027E4E"/>
    <w:rsid w:val="00031AA2"/>
    <w:rsid w:val="000324CD"/>
    <w:rsid w:val="00032B6A"/>
    <w:rsid w:val="00033199"/>
    <w:rsid w:val="0003369D"/>
    <w:rsid w:val="000339FB"/>
    <w:rsid w:val="000351D4"/>
    <w:rsid w:val="000351E6"/>
    <w:rsid w:val="000355C2"/>
    <w:rsid w:val="000357F1"/>
    <w:rsid w:val="000379B6"/>
    <w:rsid w:val="00037B12"/>
    <w:rsid w:val="00040A48"/>
    <w:rsid w:val="0004156A"/>
    <w:rsid w:val="00041BF0"/>
    <w:rsid w:val="00041F63"/>
    <w:rsid w:val="00043853"/>
    <w:rsid w:val="00043FEA"/>
    <w:rsid w:val="00044123"/>
    <w:rsid w:val="000443AC"/>
    <w:rsid w:val="00045172"/>
    <w:rsid w:val="00045E37"/>
    <w:rsid w:val="000463A8"/>
    <w:rsid w:val="00046FB7"/>
    <w:rsid w:val="0004765B"/>
    <w:rsid w:val="00047E64"/>
    <w:rsid w:val="0005001F"/>
    <w:rsid w:val="000501D6"/>
    <w:rsid w:val="00051B00"/>
    <w:rsid w:val="00052F94"/>
    <w:rsid w:val="00053E9C"/>
    <w:rsid w:val="000556C5"/>
    <w:rsid w:val="000559C6"/>
    <w:rsid w:val="00055C53"/>
    <w:rsid w:val="00056524"/>
    <w:rsid w:val="000620B0"/>
    <w:rsid w:val="000629CB"/>
    <w:rsid w:val="000649FC"/>
    <w:rsid w:val="0006517B"/>
    <w:rsid w:val="00065470"/>
    <w:rsid w:val="0006589E"/>
    <w:rsid w:val="00065CEC"/>
    <w:rsid w:val="000660C7"/>
    <w:rsid w:val="000662D4"/>
    <w:rsid w:val="00066D30"/>
    <w:rsid w:val="000679AF"/>
    <w:rsid w:val="00067B54"/>
    <w:rsid w:val="0007231A"/>
    <w:rsid w:val="00073B88"/>
    <w:rsid w:val="00075A62"/>
    <w:rsid w:val="00076808"/>
    <w:rsid w:val="00076C12"/>
    <w:rsid w:val="000827C0"/>
    <w:rsid w:val="00084533"/>
    <w:rsid w:val="000855FF"/>
    <w:rsid w:val="00085B0F"/>
    <w:rsid w:val="000863F2"/>
    <w:rsid w:val="000876BF"/>
    <w:rsid w:val="000877A9"/>
    <w:rsid w:val="000928CF"/>
    <w:rsid w:val="00092983"/>
    <w:rsid w:val="00092E64"/>
    <w:rsid w:val="000930C3"/>
    <w:rsid w:val="0009365A"/>
    <w:rsid w:val="00093CAB"/>
    <w:rsid w:val="00093DDB"/>
    <w:rsid w:val="00095960"/>
    <w:rsid w:val="00095A8B"/>
    <w:rsid w:val="000978A9"/>
    <w:rsid w:val="00097BCD"/>
    <w:rsid w:val="000A0808"/>
    <w:rsid w:val="000A098A"/>
    <w:rsid w:val="000A0DC4"/>
    <w:rsid w:val="000A1E20"/>
    <w:rsid w:val="000A3F48"/>
    <w:rsid w:val="000A528F"/>
    <w:rsid w:val="000A5E9F"/>
    <w:rsid w:val="000A5F4F"/>
    <w:rsid w:val="000A69FC"/>
    <w:rsid w:val="000A6AC6"/>
    <w:rsid w:val="000A6F44"/>
    <w:rsid w:val="000A6FF2"/>
    <w:rsid w:val="000A715E"/>
    <w:rsid w:val="000A7758"/>
    <w:rsid w:val="000A7AA5"/>
    <w:rsid w:val="000B2A22"/>
    <w:rsid w:val="000B387A"/>
    <w:rsid w:val="000B3A81"/>
    <w:rsid w:val="000B3E3A"/>
    <w:rsid w:val="000B69F2"/>
    <w:rsid w:val="000B795F"/>
    <w:rsid w:val="000C0F9B"/>
    <w:rsid w:val="000C1A4B"/>
    <w:rsid w:val="000C60FA"/>
    <w:rsid w:val="000C6690"/>
    <w:rsid w:val="000C7657"/>
    <w:rsid w:val="000D008B"/>
    <w:rsid w:val="000D0BC9"/>
    <w:rsid w:val="000D0C84"/>
    <w:rsid w:val="000D15C2"/>
    <w:rsid w:val="000D267D"/>
    <w:rsid w:val="000D2F4B"/>
    <w:rsid w:val="000D4D4C"/>
    <w:rsid w:val="000D56AB"/>
    <w:rsid w:val="000D6110"/>
    <w:rsid w:val="000E2213"/>
    <w:rsid w:val="000E2C3C"/>
    <w:rsid w:val="000E309E"/>
    <w:rsid w:val="000E37C3"/>
    <w:rsid w:val="000E4E0E"/>
    <w:rsid w:val="000E60AE"/>
    <w:rsid w:val="000E6281"/>
    <w:rsid w:val="000F0BE6"/>
    <w:rsid w:val="000F0EB2"/>
    <w:rsid w:val="000F0F0E"/>
    <w:rsid w:val="000F273F"/>
    <w:rsid w:val="000F3317"/>
    <w:rsid w:val="000F507E"/>
    <w:rsid w:val="000F65EB"/>
    <w:rsid w:val="000F66DC"/>
    <w:rsid w:val="000F6B96"/>
    <w:rsid w:val="00100016"/>
    <w:rsid w:val="0010179D"/>
    <w:rsid w:val="001025AD"/>
    <w:rsid w:val="00103AA2"/>
    <w:rsid w:val="00104133"/>
    <w:rsid w:val="0010418A"/>
    <w:rsid w:val="00104666"/>
    <w:rsid w:val="001068E6"/>
    <w:rsid w:val="0010693B"/>
    <w:rsid w:val="00110109"/>
    <w:rsid w:val="00110237"/>
    <w:rsid w:val="00115737"/>
    <w:rsid w:val="00116781"/>
    <w:rsid w:val="00117153"/>
    <w:rsid w:val="0012011F"/>
    <w:rsid w:val="001202D0"/>
    <w:rsid w:val="00120474"/>
    <w:rsid w:val="001205E9"/>
    <w:rsid w:val="00124075"/>
    <w:rsid w:val="001261BC"/>
    <w:rsid w:val="00131B4E"/>
    <w:rsid w:val="001325F3"/>
    <w:rsid w:val="00132C28"/>
    <w:rsid w:val="00132DA0"/>
    <w:rsid w:val="00132F97"/>
    <w:rsid w:val="0013329F"/>
    <w:rsid w:val="00133831"/>
    <w:rsid w:val="001344EB"/>
    <w:rsid w:val="001352D3"/>
    <w:rsid w:val="001358F6"/>
    <w:rsid w:val="00140CFC"/>
    <w:rsid w:val="001453D8"/>
    <w:rsid w:val="001464DA"/>
    <w:rsid w:val="00146811"/>
    <w:rsid w:val="00147D02"/>
    <w:rsid w:val="0015181B"/>
    <w:rsid w:val="001523CF"/>
    <w:rsid w:val="00154FB1"/>
    <w:rsid w:val="00155D53"/>
    <w:rsid w:val="00160660"/>
    <w:rsid w:val="00160EEE"/>
    <w:rsid w:val="00163297"/>
    <w:rsid w:val="00163357"/>
    <w:rsid w:val="00163A00"/>
    <w:rsid w:val="001640AE"/>
    <w:rsid w:val="00164E44"/>
    <w:rsid w:val="00165498"/>
    <w:rsid w:val="00165A63"/>
    <w:rsid w:val="00167297"/>
    <w:rsid w:val="00167EAA"/>
    <w:rsid w:val="00170FBD"/>
    <w:rsid w:val="00172C5A"/>
    <w:rsid w:val="00173541"/>
    <w:rsid w:val="00173E36"/>
    <w:rsid w:val="00175412"/>
    <w:rsid w:val="0017566F"/>
    <w:rsid w:val="001756A1"/>
    <w:rsid w:val="0017572F"/>
    <w:rsid w:val="001818CE"/>
    <w:rsid w:val="001819E8"/>
    <w:rsid w:val="00181C67"/>
    <w:rsid w:val="001823AC"/>
    <w:rsid w:val="00184A39"/>
    <w:rsid w:val="00184C0D"/>
    <w:rsid w:val="00184F04"/>
    <w:rsid w:val="00185B47"/>
    <w:rsid w:val="00186F9D"/>
    <w:rsid w:val="00187378"/>
    <w:rsid w:val="00187A37"/>
    <w:rsid w:val="0019150E"/>
    <w:rsid w:val="00192D19"/>
    <w:rsid w:val="00192ECC"/>
    <w:rsid w:val="00195472"/>
    <w:rsid w:val="001955DA"/>
    <w:rsid w:val="001958C1"/>
    <w:rsid w:val="001961A0"/>
    <w:rsid w:val="001961B7"/>
    <w:rsid w:val="00196818"/>
    <w:rsid w:val="00197E54"/>
    <w:rsid w:val="00197ECD"/>
    <w:rsid w:val="001A2F53"/>
    <w:rsid w:val="001A65F5"/>
    <w:rsid w:val="001B1B8B"/>
    <w:rsid w:val="001B1EB5"/>
    <w:rsid w:val="001B4D42"/>
    <w:rsid w:val="001B521A"/>
    <w:rsid w:val="001B600C"/>
    <w:rsid w:val="001B6E22"/>
    <w:rsid w:val="001B7B23"/>
    <w:rsid w:val="001B7E34"/>
    <w:rsid w:val="001C02E5"/>
    <w:rsid w:val="001C037F"/>
    <w:rsid w:val="001C0C62"/>
    <w:rsid w:val="001C2396"/>
    <w:rsid w:val="001C35DE"/>
    <w:rsid w:val="001C529F"/>
    <w:rsid w:val="001C5360"/>
    <w:rsid w:val="001C730E"/>
    <w:rsid w:val="001D2167"/>
    <w:rsid w:val="001D313F"/>
    <w:rsid w:val="001D45CA"/>
    <w:rsid w:val="001D538F"/>
    <w:rsid w:val="001D7020"/>
    <w:rsid w:val="001D75B9"/>
    <w:rsid w:val="001D7A97"/>
    <w:rsid w:val="001D7EF5"/>
    <w:rsid w:val="001E019C"/>
    <w:rsid w:val="001E01E9"/>
    <w:rsid w:val="001E03E4"/>
    <w:rsid w:val="001E1387"/>
    <w:rsid w:val="001E1E2F"/>
    <w:rsid w:val="001E23B4"/>
    <w:rsid w:val="001E275D"/>
    <w:rsid w:val="001E337C"/>
    <w:rsid w:val="001E3542"/>
    <w:rsid w:val="001E47E6"/>
    <w:rsid w:val="001E4E50"/>
    <w:rsid w:val="001E539A"/>
    <w:rsid w:val="001E5A0C"/>
    <w:rsid w:val="001E6B6D"/>
    <w:rsid w:val="001E71FD"/>
    <w:rsid w:val="001E7C97"/>
    <w:rsid w:val="001F0960"/>
    <w:rsid w:val="001F0F36"/>
    <w:rsid w:val="001F1544"/>
    <w:rsid w:val="001F1F96"/>
    <w:rsid w:val="001F3C74"/>
    <w:rsid w:val="001F6416"/>
    <w:rsid w:val="001F682B"/>
    <w:rsid w:val="001F6892"/>
    <w:rsid w:val="001F6F66"/>
    <w:rsid w:val="00200321"/>
    <w:rsid w:val="00200874"/>
    <w:rsid w:val="00201626"/>
    <w:rsid w:val="00202B21"/>
    <w:rsid w:val="002030F9"/>
    <w:rsid w:val="00203A24"/>
    <w:rsid w:val="00205B86"/>
    <w:rsid w:val="002064AC"/>
    <w:rsid w:val="002074E1"/>
    <w:rsid w:val="00207513"/>
    <w:rsid w:val="00207C0F"/>
    <w:rsid w:val="002114EF"/>
    <w:rsid w:val="002122C6"/>
    <w:rsid w:val="002125B0"/>
    <w:rsid w:val="00213798"/>
    <w:rsid w:val="002138F6"/>
    <w:rsid w:val="00213970"/>
    <w:rsid w:val="00214501"/>
    <w:rsid w:val="0021477E"/>
    <w:rsid w:val="002164A9"/>
    <w:rsid w:val="0021773E"/>
    <w:rsid w:val="0022087E"/>
    <w:rsid w:val="00220BE4"/>
    <w:rsid w:val="00221EC2"/>
    <w:rsid w:val="00221FF6"/>
    <w:rsid w:val="00222A60"/>
    <w:rsid w:val="00222A66"/>
    <w:rsid w:val="00223180"/>
    <w:rsid w:val="0022348A"/>
    <w:rsid w:val="00223868"/>
    <w:rsid w:val="00223AF5"/>
    <w:rsid w:val="00223F81"/>
    <w:rsid w:val="00224578"/>
    <w:rsid w:val="002257E6"/>
    <w:rsid w:val="00226945"/>
    <w:rsid w:val="002269A2"/>
    <w:rsid w:val="00227F85"/>
    <w:rsid w:val="002302BF"/>
    <w:rsid w:val="002308FB"/>
    <w:rsid w:val="002325E4"/>
    <w:rsid w:val="002327F8"/>
    <w:rsid w:val="002332AD"/>
    <w:rsid w:val="00233517"/>
    <w:rsid w:val="0023363B"/>
    <w:rsid w:val="00233917"/>
    <w:rsid w:val="00233B21"/>
    <w:rsid w:val="00233CF0"/>
    <w:rsid w:val="00235193"/>
    <w:rsid w:val="0023549F"/>
    <w:rsid w:val="00235ADF"/>
    <w:rsid w:val="00236E4D"/>
    <w:rsid w:val="00237231"/>
    <w:rsid w:val="002400A8"/>
    <w:rsid w:val="002416CE"/>
    <w:rsid w:val="002430FE"/>
    <w:rsid w:val="002431F1"/>
    <w:rsid w:val="002436FE"/>
    <w:rsid w:val="00243B13"/>
    <w:rsid w:val="002445F6"/>
    <w:rsid w:val="00245319"/>
    <w:rsid w:val="0024690B"/>
    <w:rsid w:val="00250196"/>
    <w:rsid w:val="0025027D"/>
    <w:rsid w:val="0025028B"/>
    <w:rsid w:val="00250F79"/>
    <w:rsid w:val="00251A98"/>
    <w:rsid w:val="00252239"/>
    <w:rsid w:val="002526A2"/>
    <w:rsid w:val="002540E3"/>
    <w:rsid w:val="002550F6"/>
    <w:rsid w:val="0025511E"/>
    <w:rsid w:val="00255353"/>
    <w:rsid w:val="002606C9"/>
    <w:rsid w:val="00260C7C"/>
    <w:rsid w:val="00261628"/>
    <w:rsid w:val="00261D0C"/>
    <w:rsid w:val="00263C25"/>
    <w:rsid w:val="00264989"/>
    <w:rsid w:val="00264BA5"/>
    <w:rsid w:val="0026517B"/>
    <w:rsid w:val="00265FE2"/>
    <w:rsid w:val="002663A8"/>
    <w:rsid w:val="00266EF8"/>
    <w:rsid w:val="002701FD"/>
    <w:rsid w:val="002702D9"/>
    <w:rsid w:val="00270312"/>
    <w:rsid w:val="00272FD4"/>
    <w:rsid w:val="00273146"/>
    <w:rsid w:val="002732D3"/>
    <w:rsid w:val="00273C02"/>
    <w:rsid w:val="00273EC6"/>
    <w:rsid w:val="002748B7"/>
    <w:rsid w:val="00275891"/>
    <w:rsid w:val="0027693A"/>
    <w:rsid w:val="00276AFA"/>
    <w:rsid w:val="0027767B"/>
    <w:rsid w:val="002801A7"/>
    <w:rsid w:val="00280841"/>
    <w:rsid w:val="0028089A"/>
    <w:rsid w:val="00280C96"/>
    <w:rsid w:val="00281322"/>
    <w:rsid w:val="002819DE"/>
    <w:rsid w:val="00282061"/>
    <w:rsid w:val="00283663"/>
    <w:rsid w:val="00285882"/>
    <w:rsid w:val="00285DC4"/>
    <w:rsid w:val="00290F1F"/>
    <w:rsid w:val="00291DF3"/>
    <w:rsid w:val="00293EA3"/>
    <w:rsid w:val="002952E4"/>
    <w:rsid w:val="002953ED"/>
    <w:rsid w:val="002954EE"/>
    <w:rsid w:val="0029668B"/>
    <w:rsid w:val="002966AD"/>
    <w:rsid w:val="00297336"/>
    <w:rsid w:val="00297C20"/>
    <w:rsid w:val="002A10B0"/>
    <w:rsid w:val="002A1944"/>
    <w:rsid w:val="002A1A3E"/>
    <w:rsid w:val="002A1D1F"/>
    <w:rsid w:val="002A1FB3"/>
    <w:rsid w:val="002A2030"/>
    <w:rsid w:val="002A2A8A"/>
    <w:rsid w:val="002A2C85"/>
    <w:rsid w:val="002A3104"/>
    <w:rsid w:val="002A460F"/>
    <w:rsid w:val="002A53BA"/>
    <w:rsid w:val="002A55B9"/>
    <w:rsid w:val="002A58AA"/>
    <w:rsid w:val="002A5C14"/>
    <w:rsid w:val="002A6B9A"/>
    <w:rsid w:val="002B11AF"/>
    <w:rsid w:val="002B19F7"/>
    <w:rsid w:val="002B2262"/>
    <w:rsid w:val="002B2818"/>
    <w:rsid w:val="002B2D02"/>
    <w:rsid w:val="002B4434"/>
    <w:rsid w:val="002B4A66"/>
    <w:rsid w:val="002B5608"/>
    <w:rsid w:val="002B5CEC"/>
    <w:rsid w:val="002B6734"/>
    <w:rsid w:val="002B7E73"/>
    <w:rsid w:val="002C0270"/>
    <w:rsid w:val="002C0F4A"/>
    <w:rsid w:val="002C1F58"/>
    <w:rsid w:val="002C2512"/>
    <w:rsid w:val="002C3A1C"/>
    <w:rsid w:val="002C46FD"/>
    <w:rsid w:val="002C60B8"/>
    <w:rsid w:val="002D0893"/>
    <w:rsid w:val="002D1914"/>
    <w:rsid w:val="002D1A2D"/>
    <w:rsid w:val="002D1D0C"/>
    <w:rsid w:val="002D25BB"/>
    <w:rsid w:val="002D3F07"/>
    <w:rsid w:val="002D5A06"/>
    <w:rsid w:val="002D6155"/>
    <w:rsid w:val="002D796F"/>
    <w:rsid w:val="002E0C26"/>
    <w:rsid w:val="002E1957"/>
    <w:rsid w:val="002E1DF0"/>
    <w:rsid w:val="002E1E59"/>
    <w:rsid w:val="002E3891"/>
    <w:rsid w:val="002E486A"/>
    <w:rsid w:val="002E5609"/>
    <w:rsid w:val="002E5D50"/>
    <w:rsid w:val="002E5ED9"/>
    <w:rsid w:val="002E62C2"/>
    <w:rsid w:val="002F04DB"/>
    <w:rsid w:val="002F09C7"/>
    <w:rsid w:val="002F1CA7"/>
    <w:rsid w:val="002F2545"/>
    <w:rsid w:val="002F26C2"/>
    <w:rsid w:val="002F2F38"/>
    <w:rsid w:val="002F3441"/>
    <w:rsid w:val="002F3F8A"/>
    <w:rsid w:val="002F4A8F"/>
    <w:rsid w:val="002F529D"/>
    <w:rsid w:val="00300A2C"/>
    <w:rsid w:val="0030180A"/>
    <w:rsid w:val="00301908"/>
    <w:rsid w:val="0030197F"/>
    <w:rsid w:val="003025A2"/>
    <w:rsid w:val="00303919"/>
    <w:rsid w:val="00304758"/>
    <w:rsid w:val="00304BF8"/>
    <w:rsid w:val="00305A68"/>
    <w:rsid w:val="00306203"/>
    <w:rsid w:val="003071ED"/>
    <w:rsid w:val="00307BC5"/>
    <w:rsid w:val="003105F9"/>
    <w:rsid w:val="00311B82"/>
    <w:rsid w:val="00311CF4"/>
    <w:rsid w:val="003122B5"/>
    <w:rsid w:val="00312D65"/>
    <w:rsid w:val="00313114"/>
    <w:rsid w:val="0031396A"/>
    <w:rsid w:val="00314FA9"/>
    <w:rsid w:val="00316004"/>
    <w:rsid w:val="003161F6"/>
    <w:rsid w:val="003166E3"/>
    <w:rsid w:val="00316E5E"/>
    <w:rsid w:val="003201E1"/>
    <w:rsid w:val="0032154C"/>
    <w:rsid w:val="00321876"/>
    <w:rsid w:val="00322A5C"/>
    <w:rsid w:val="00323112"/>
    <w:rsid w:val="00323F83"/>
    <w:rsid w:val="003247FE"/>
    <w:rsid w:val="00325C52"/>
    <w:rsid w:val="00326A2A"/>
    <w:rsid w:val="003271C6"/>
    <w:rsid w:val="00327DFA"/>
    <w:rsid w:val="00327EEF"/>
    <w:rsid w:val="003301AD"/>
    <w:rsid w:val="00330F76"/>
    <w:rsid w:val="00331E3C"/>
    <w:rsid w:val="0033290D"/>
    <w:rsid w:val="00333F97"/>
    <w:rsid w:val="00335108"/>
    <w:rsid w:val="003359F9"/>
    <w:rsid w:val="003366FF"/>
    <w:rsid w:val="0034012E"/>
    <w:rsid w:val="003410DE"/>
    <w:rsid w:val="00342096"/>
    <w:rsid w:val="00344336"/>
    <w:rsid w:val="00344628"/>
    <w:rsid w:val="00344755"/>
    <w:rsid w:val="0034570F"/>
    <w:rsid w:val="00346E38"/>
    <w:rsid w:val="003476E9"/>
    <w:rsid w:val="00347CE5"/>
    <w:rsid w:val="00347DC2"/>
    <w:rsid w:val="00353B36"/>
    <w:rsid w:val="00354AC7"/>
    <w:rsid w:val="0035614B"/>
    <w:rsid w:val="003566EE"/>
    <w:rsid w:val="0036358E"/>
    <w:rsid w:val="0036437E"/>
    <w:rsid w:val="00364570"/>
    <w:rsid w:val="00364922"/>
    <w:rsid w:val="0036528F"/>
    <w:rsid w:val="003654E5"/>
    <w:rsid w:val="003700BB"/>
    <w:rsid w:val="00370A04"/>
    <w:rsid w:val="003719F0"/>
    <w:rsid w:val="00372011"/>
    <w:rsid w:val="00372794"/>
    <w:rsid w:val="0037338D"/>
    <w:rsid w:val="00374549"/>
    <w:rsid w:val="00374E3D"/>
    <w:rsid w:val="0037515E"/>
    <w:rsid w:val="00375951"/>
    <w:rsid w:val="00375CF3"/>
    <w:rsid w:val="003828A6"/>
    <w:rsid w:val="00382AEA"/>
    <w:rsid w:val="0038334E"/>
    <w:rsid w:val="00384F13"/>
    <w:rsid w:val="003853EE"/>
    <w:rsid w:val="00390DB5"/>
    <w:rsid w:val="003913F7"/>
    <w:rsid w:val="003936A5"/>
    <w:rsid w:val="00394438"/>
    <w:rsid w:val="00394BB1"/>
    <w:rsid w:val="00395D33"/>
    <w:rsid w:val="003976D0"/>
    <w:rsid w:val="003A0747"/>
    <w:rsid w:val="003A2F93"/>
    <w:rsid w:val="003A4CE3"/>
    <w:rsid w:val="003A4EB8"/>
    <w:rsid w:val="003A593A"/>
    <w:rsid w:val="003A6054"/>
    <w:rsid w:val="003A6BAC"/>
    <w:rsid w:val="003A7F3E"/>
    <w:rsid w:val="003B0467"/>
    <w:rsid w:val="003B38AD"/>
    <w:rsid w:val="003B3FC8"/>
    <w:rsid w:val="003B4327"/>
    <w:rsid w:val="003B4BA1"/>
    <w:rsid w:val="003B5D4D"/>
    <w:rsid w:val="003B5F97"/>
    <w:rsid w:val="003B7347"/>
    <w:rsid w:val="003B7CC5"/>
    <w:rsid w:val="003C0150"/>
    <w:rsid w:val="003C029D"/>
    <w:rsid w:val="003C0F0F"/>
    <w:rsid w:val="003C1671"/>
    <w:rsid w:val="003C24ED"/>
    <w:rsid w:val="003C32CF"/>
    <w:rsid w:val="003C5074"/>
    <w:rsid w:val="003C515E"/>
    <w:rsid w:val="003C65AB"/>
    <w:rsid w:val="003D01CA"/>
    <w:rsid w:val="003D148E"/>
    <w:rsid w:val="003D2F59"/>
    <w:rsid w:val="003D3A2A"/>
    <w:rsid w:val="003D3DD5"/>
    <w:rsid w:val="003D4EEE"/>
    <w:rsid w:val="003D7773"/>
    <w:rsid w:val="003D7D1B"/>
    <w:rsid w:val="003E06B7"/>
    <w:rsid w:val="003E2F2A"/>
    <w:rsid w:val="003E4064"/>
    <w:rsid w:val="003E464A"/>
    <w:rsid w:val="003E491E"/>
    <w:rsid w:val="003E581D"/>
    <w:rsid w:val="003E69EF"/>
    <w:rsid w:val="003F05D5"/>
    <w:rsid w:val="003F0B34"/>
    <w:rsid w:val="003F52A5"/>
    <w:rsid w:val="003F66D7"/>
    <w:rsid w:val="003F704D"/>
    <w:rsid w:val="00401B53"/>
    <w:rsid w:val="00402011"/>
    <w:rsid w:val="00402271"/>
    <w:rsid w:val="00402363"/>
    <w:rsid w:val="004024E4"/>
    <w:rsid w:val="00403426"/>
    <w:rsid w:val="0040393A"/>
    <w:rsid w:val="00403AB8"/>
    <w:rsid w:val="00403E31"/>
    <w:rsid w:val="0040444A"/>
    <w:rsid w:val="0040448A"/>
    <w:rsid w:val="00404679"/>
    <w:rsid w:val="00404FAC"/>
    <w:rsid w:val="00407EC6"/>
    <w:rsid w:val="004108FF"/>
    <w:rsid w:val="004113A8"/>
    <w:rsid w:val="00411C5A"/>
    <w:rsid w:val="00412BA0"/>
    <w:rsid w:val="004133DE"/>
    <w:rsid w:val="00415208"/>
    <w:rsid w:val="00416A19"/>
    <w:rsid w:val="00421D51"/>
    <w:rsid w:val="00424E46"/>
    <w:rsid w:val="00425EF1"/>
    <w:rsid w:val="00426620"/>
    <w:rsid w:val="004278A1"/>
    <w:rsid w:val="00430584"/>
    <w:rsid w:val="00430A69"/>
    <w:rsid w:val="00434126"/>
    <w:rsid w:val="00434427"/>
    <w:rsid w:val="00434FB4"/>
    <w:rsid w:val="0043603E"/>
    <w:rsid w:val="00436ECC"/>
    <w:rsid w:val="00440D60"/>
    <w:rsid w:val="00442359"/>
    <w:rsid w:val="004433DD"/>
    <w:rsid w:val="00443691"/>
    <w:rsid w:val="00444D04"/>
    <w:rsid w:val="00445C37"/>
    <w:rsid w:val="00446034"/>
    <w:rsid w:val="0044661D"/>
    <w:rsid w:val="004469D1"/>
    <w:rsid w:val="00452366"/>
    <w:rsid w:val="00452A99"/>
    <w:rsid w:val="00452DB3"/>
    <w:rsid w:val="004542A8"/>
    <w:rsid w:val="00454ECE"/>
    <w:rsid w:val="00457532"/>
    <w:rsid w:val="00462A69"/>
    <w:rsid w:val="00464891"/>
    <w:rsid w:val="00464C71"/>
    <w:rsid w:val="00464D85"/>
    <w:rsid w:val="004659CE"/>
    <w:rsid w:val="00466C63"/>
    <w:rsid w:val="0046721D"/>
    <w:rsid w:val="00467C85"/>
    <w:rsid w:val="004704C6"/>
    <w:rsid w:val="00471401"/>
    <w:rsid w:val="00473380"/>
    <w:rsid w:val="00473D92"/>
    <w:rsid w:val="00477BEB"/>
    <w:rsid w:val="00480F9D"/>
    <w:rsid w:val="00481A14"/>
    <w:rsid w:val="00482C52"/>
    <w:rsid w:val="0048322B"/>
    <w:rsid w:val="004844AA"/>
    <w:rsid w:val="00485ABB"/>
    <w:rsid w:val="00486E91"/>
    <w:rsid w:val="0048711A"/>
    <w:rsid w:val="004879F8"/>
    <w:rsid w:val="00487AF7"/>
    <w:rsid w:val="00487E0F"/>
    <w:rsid w:val="004938E6"/>
    <w:rsid w:val="00493A22"/>
    <w:rsid w:val="00493B9F"/>
    <w:rsid w:val="00495E8F"/>
    <w:rsid w:val="00496813"/>
    <w:rsid w:val="004A0B92"/>
    <w:rsid w:val="004A219A"/>
    <w:rsid w:val="004A2D10"/>
    <w:rsid w:val="004A3629"/>
    <w:rsid w:val="004A4166"/>
    <w:rsid w:val="004A4694"/>
    <w:rsid w:val="004A773C"/>
    <w:rsid w:val="004A7EAE"/>
    <w:rsid w:val="004B0087"/>
    <w:rsid w:val="004B0FF7"/>
    <w:rsid w:val="004B1199"/>
    <w:rsid w:val="004B25FC"/>
    <w:rsid w:val="004B2973"/>
    <w:rsid w:val="004B3448"/>
    <w:rsid w:val="004B37EC"/>
    <w:rsid w:val="004B4283"/>
    <w:rsid w:val="004B4812"/>
    <w:rsid w:val="004B50C9"/>
    <w:rsid w:val="004B53F6"/>
    <w:rsid w:val="004B60BC"/>
    <w:rsid w:val="004B6CEC"/>
    <w:rsid w:val="004B7155"/>
    <w:rsid w:val="004B7447"/>
    <w:rsid w:val="004B7B91"/>
    <w:rsid w:val="004B7FC8"/>
    <w:rsid w:val="004C00A1"/>
    <w:rsid w:val="004C14F1"/>
    <w:rsid w:val="004C16BF"/>
    <w:rsid w:val="004C284C"/>
    <w:rsid w:val="004C34B3"/>
    <w:rsid w:val="004C3CB5"/>
    <w:rsid w:val="004C41CA"/>
    <w:rsid w:val="004C4B21"/>
    <w:rsid w:val="004C4CE7"/>
    <w:rsid w:val="004C4D65"/>
    <w:rsid w:val="004C546E"/>
    <w:rsid w:val="004C555A"/>
    <w:rsid w:val="004C58DD"/>
    <w:rsid w:val="004C5B6E"/>
    <w:rsid w:val="004C78C5"/>
    <w:rsid w:val="004D065D"/>
    <w:rsid w:val="004D0B64"/>
    <w:rsid w:val="004D12A5"/>
    <w:rsid w:val="004D1C6F"/>
    <w:rsid w:val="004D2F05"/>
    <w:rsid w:val="004D307A"/>
    <w:rsid w:val="004D34CB"/>
    <w:rsid w:val="004D4341"/>
    <w:rsid w:val="004D442B"/>
    <w:rsid w:val="004D5F72"/>
    <w:rsid w:val="004D616F"/>
    <w:rsid w:val="004D64D9"/>
    <w:rsid w:val="004D74F7"/>
    <w:rsid w:val="004D758A"/>
    <w:rsid w:val="004E00DF"/>
    <w:rsid w:val="004E10C5"/>
    <w:rsid w:val="004E1686"/>
    <w:rsid w:val="004E28A9"/>
    <w:rsid w:val="004E3698"/>
    <w:rsid w:val="004E44F9"/>
    <w:rsid w:val="004E50A4"/>
    <w:rsid w:val="004E539F"/>
    <w:rsid w:val="004E6F65"/>
    <w:rsid w:val="004E7F4E"/>
    <w:rsid w:val="004F2380"/>
    <w:rsid w:val="004F2812"/>
    <w:rsid w:val="004F30CC"/>
    <w:rsid w:val="004F427D"/>
    <w:rsid w:val="004F6539"/>
    <w:rsid w:val="004F71C4"/>
    <w:rsid w:val="004F7A93"/>
    <w:rsid w:val="00502CDF"/>
    <w:rsid w:val="00504974"/>
    <w:rsid w:val="0050499A"/>
    <w:rsid w:val="00504BE6"/>
    <w:rsid w:val="00506C81"/>
    <w:rsid w:val="00506D62"/>
    <w:rsid w:val="00507A5C"/>
    <w:rsid w:val="005109F2"/>
    <w:rsid w:val="00510A18"/>
    <w:rsid w:val="005111FB"/>
    <w:rsid w:val="00511754"/>
    <w:rsid w:val="00511F83"/>
    <w:rsid w:val="00512C7C"/>
    <w:rsid w:val="00513E25"/>
    <w:rsid w:val="0051403A"/>
    <w:rsid w:val="005147BE"/>
    <w:rsid w:val="005158D1"/>
    <w:rsid w:val="00515DD7"/>
    <w:rsid w:val="00516431"/>
    <w:rsid w:val="00517111"/>
    <w:rsid w:val="005173CA"/>
    <w:rsid w:val="00523D03"/>
    <w:rsid w:val="00526151"/>
    <w:rsid w:val="005263E7"/>
    <w:rsid w:val="00526923"/>
    <w:rsid w:val="005270FC"/>
    <w:rsid w:val="00527538"/>
    <w:rsid w:val="005304A7"/>
    <w:rsid w:val="00530A57"/>
    <w:rsid w:val="00530D1E"/>
    <w:rsid w:val="0053303F"/>
    <w:rsid w:val="00534EFF"/>
    <w:rsid w:val="005365BB"/>
    <w:rsid w:val="00536F6A"/>
    <w:rsid w:val="00537632"/>
    <w:rsid w:val="005407BA"/>
    <w:rsid w:val="005408F1"/>
    <w:rsid w:val="005416C5"/>
    <w:rsid w:val="00541E40"/>
    <w:rsid w:val="00541EAC"/>
    <w:rsid w:val="0054280D"/>
    <w:rsid w:val="005446B3"/>
    <w:rsid w:val="00545CB4"/>
    <w:rsid w:val="00545CD0"/>
    <w:rsid w:val="00545F53"/>
    <w:rsid w:val="00546CD9"/>
    <w:rsid w:val="005521B0"/>
    <w:rsid w:val="00552FB5"/>
    <w:rsid w:val="00553AFA"/>
    <w:rsid w:val="00554352"/>
    <w:rsid w:val="005552D2"/>
    <w:rsid w:val="0055554C"/>
    <w:rsid w:val="00557AE1"/>
    <w:rsid w:val="005600BB"/>
    <w:rsid w:val="00560579"/>
    <w:rsid w:val="00561F51"/>
    <w:rsid w:val="0056214B"/>
    <w:rsid w:val="00563998"/>
    <w:rsid w:val="00563D18"/>
    <w:rsid w:val="0056447C"/>
    <w:rsid w:val="00564645"/>
    <w:rsid w:val="00564A16"/>
    <w:rsid w:val="00566FF9"/>
    <w:rsid w:val="00567900"/>
    <w:rsid w:val="005707BA"/>
    <w:rsid w:val="00570C62"/>
    <w:rsid w:val="00572462"/>
    <w:rsid w:val="00572DA4"/>
    <w:rsid w:val="005731A7"/>
    <w:rsid w:val="00573A81"/>
    <w:rsid w:val="00574399"/>
    <w:rsid w:val="005751ED"/>
    <w:rsid w:val="005762AA"/>
    <w:rsid w:val="00576B91"/>
    <w:rsid w:val="00577A0F"/>
    <w:rsid w:val="00577C0B"/>
    <w:rsid w:val="005805E2"/>
    <w:rsid w:val="00582AB3"/>
    <w:rsid w:val="005835A5"/>
    <w:rsid w:val="005856F0"/>
    <w:rsid w:val="00585758"/>
    <w:rsid w:val="00587541"/>
    <w:rsid w:val="00587ACA"/>
    <w:rsid w:val="0059220A"/>
    <w:rsid w:val="00594793"/>
    <w:rsid w:val="005951AD"/>
    <w:rsid w:val="005957D3"/>
    <w:rsid w:val="00595AA8"/>
    <w:rsid w:val="00595BF8"/>
    <w:rsid w:val="0059660C"/>
    <w:rsid w:val="005971E2"/>
    <w:rsid w:val="00597275"/>
    <w:rsid w:val="005973D2"/>
    <w:rsid w:val="005A0145"/>
    <w:rsid w:val="005A068D"/>
    <w:rsid w:val="005A1119"/>
    <w:rsid w:val="005A2E76"/>
    <w:rsid w:val="005A43DE"/>
    <w:rsid w:val="005A4DA2"/>
    <w:rsid w:val="005A6C5C"/>
    <w:rsid w:val="005A6E83"/>
    <w:rsid w:val="005A76BB"/>
    <w:rsid w:val="005A792B"/>
    <w:rsid w:val="005B1660"/>
    <w:rsid w:val="005B2026"/>
    <w:rsid w:val="005B237C"/>
    <w:rsid w:val="005B35BD"/>
    <w:rsid w:val="005B58DE"/>
    <w:rsid w:val="005B7620"/>
    <w:rsid w:val="005B78E5"/>
    <w:rsid w:val="005B7C7F"/>
    <w:rsid w:val="005C036F"/>
    <w:rsid w:val="005C2869"/>
    <w:rsid w:val="005C3178"/>
    <w:rsid w:val="005C4732"/>
    <w:rsid w:val="005C5331"/>
    <w:rsid w:val="005C6C85"/>
    <w:rsid w:val="005D0218"/>
    <w:rsid w:val="005D25C8"/>
    <w:rsid w:val="005D32B6"/>
    <w:rsid w:val="005D41FC"/>
    <w:rsid w:val="005D46AA"/>
    <w:rsid w:val="005D4E09"/>
    <w:rsid w:val="005D6050"/>
    <w:rsid w:val="005D6CC1"/>
    <w:rsid w:val="005E0455"/>
    <w:rsid w:val="005E3E16"/>
    <w:rsid w:val="005E3F21"/>
    <w:rsid w:val="005E4DD8"/>
    <w:rsid w:val="005E58D7"/>
    <w:rsid w:val="005E7CC5"/>
    <w:rsid w:val="005F14F2"/>
    <w:rsid w:val="005F1863"/>
    <w:rsid w:val="005F3045"/>
    <w:rsid w:val="005F3ACC"/>
    <w:rsid w:val="005F464C"/>
    <w:rsid w:val="005F502A"/>
    <w:rsid w:val="005F54C3"/>
    <w:rsid w:val="005F650D"/>
    <w:rsid w:val="005F697A"/>
    <w:rsid w:val="005F775D"/>
    <w:rsid w:val="0060082F"/>
    <w:rsid w:val="006010D9"/>
    <w:rsid w:val="0060119B"/>
    <w:rsid w:val="006013B5"/>
    <w:rsid w:val="0060183C"/>
    <w:rsid w:val="00602543"/>
    <w:rsid w:val="006025AE"/>
    <w:rsid w:val="006029AD"/>
    <w:rsid w:val="00602A06"/>
    <w:rsid w:val="00603E06"/>
    <w:rsid w:val="00604D89"/>
    <w:rsid w:val="006054A9"/>
    <w:rsid w:val="00605D32"/>
    <w:rsid w:val="00610292"/>
    <w:rsid w:val="00610659"/>
    <w:rsid w:val="00610A8C"/>
    <w:rsid w:val="00612605"/>
    <w:rsid w:val="00612693"/>
    <w:rsid w:val="006128A9"/>
    <w:rsid w:val="00612970"/>
    <w:rsid w:val="00612A58"/>
    <w:rsid w:val="00612C76"/>
    <w:rsid w:val="00612F41"/>
    <w:rsid w:val="00614076"/>
    <w:rsid w:val="00614A7A"/>
    <w:rsid w:val="0061515F"/>
    <w:rsid w:val="00615519"/>
    <w:rsid w:val="00616235"/>
    <w:rsid w:val="0061734C"/>
    <w:rsid w:val="00620886"/>
    <w:rsid w:val="00621806"/>
    <w:rsid w:val="00623F36"/>
    <w:rsid w:val="0062430A"/>
    <w:rsid w:val="006249AF"/>
    <w:rsid w:val="00625800"/>
    <w:rsid w:val="00626786"/>
    <w:rsid w:val="0063067A"/>
    <w:rsid w:val="00630AED"/>
    <w:rsid w:val="00630DDD"/>
    <w:rsid w:val="00631DE8"/>
    <w:rsid w:val="0063293C"/>
    <w:rsid w:val="006332CA"/>
    <w:rsid w:val="00634158"/>
    <w:rsid w:val="00634A20"/>
    <w:rsid w:val="00634CBA"/>
    <w:rsid w:val="006357FC"/>
    <w:rsid w:val="00636B50"/>
    <w:rsid w:val="00636C42"/>
    <w:rsid w:val="0064036D"/>
    <w:rsid w:val="006404FF"/>
    <w:rsid w:val="00644111"/>
    <w:rsid w:val="00644186"/>
    <w:rsid w:val="00644E61"/>
    <w:rsid w:val="00645785"/>
    <w:rsid w:val="0064667E"/>
    <w:rsid w:val="00646D16"/>
    <w:rsid w:val="006500F4"/>
    <w:rsid w:val="00651043"/>
    <w:rsid w:val="00651D06"/>
    <w:rsid w:val="0065206C"/>
    <w:rsid w:val="00652A27"/>
    <w:rsid w:val="00653720"/>
    <w:rsid w:val="00653C47"/>
    <w:rsid w:val="0065407D"/>
    <w:rsid w:val="00654AFF"/>
    <w:rsid w:val="00654BE8"/>
    <w:rsid w:val="00655472"/>
    <w:rsid w:val="00655644"/>
    <w:rsid w:val="00655BB0"/>
    <w:rsid w:val="006566C7"/>
    <w:rsid w:val="0065696A"/>
    <w:rsid w:val="00657368"/>
    <w:rsid w:val="00660127"/>
    <w:rsid w:val="006608AE"/>
    <w:rsid w:val="006608D6"/>
    <w:rsid w:val="0066191D"/>
    <w:rsid w:val="00661B36"/>
    <w:rsid w:val="00662650"/>
    <w:rsid w:val="00662C59"/>
    <w:rsid w:val="006631C0"/>
    <w:rsid w:val="0066422D"/>
    <w:rsid w:val="00665035"/>
    <w:rsid w:val="00666421"/>
    <w:rsid w:val="00666A9A"/>
    <w:rsid w:val="00666B06"/>
    <w:rsid w:val="00670143"/>
    <w:rsid w:val="00670837"/>
    <w:rsid w:val="00670B12"/>
    <w:rsid w:val="00670BCE"/>
    <w:rsid w:val="0067286E"/>
    <w:rsid w:val="0067339A"/>
    <w:rsid w:val="00674577"/>
    <w:rsid w:val="0067551A"/>
    <w:rsid w:val="00675679"/>
    <w:rsid w:val="00676208"/>
    <w:rsid w:val="00676B05"/>
    <w:rsid w:val="00676EF6"/>
    <w:rsid w:val="006776AC"/>
    <w:rsid w:val="006800EF"/>
    <w:rsid w:val="0068024E"/>
    <w:rsid w:val="00680484"/>
    <w:rsid w:val="006825A7"/>
    <w:rsid w:val="0068360E"/>
    <w:rsid w:val="00684139"/>
    <w:rsid w:val="00685933"/>
    <w:rsid w:val="00686493"/>
    <w:rsid w:val="0068778A"/>
    <w:rsid w:val="0069029B"/>
    <w:rsid w:val="00690753"/>
    <w:rsid w:val="00691001"/>
    <w:rsid w:val="006910CF"/>
    <w:rsid w:val="00692514"/>
    <w:rsid w:val="00693783"/>
    <w:rsid w:val="00694248"/>
    <w:rsid w:val="00697294"/>
    <w:rsid w:val="00697401"/>
    <w:rsid w:val="00697B7F"/>
    <w:rsid w:val="00697BCE"/>
    <w:rsid w:val="006A09EA"/>
    <w:rsid w:val="006A1CB1"/>
    <w:rsid w:val="006A249B"/>
    <w:rsid w:val="006A2CBE"/>
    <w:rsid w:val="006A32A0"/>
    <w:rsid w:val="006A4536"/>
    <w:rsid w:val="006A4B66"/>
    <w:rsid w:val="006A66A4"/>
    <w:rsid w:val="006B025E"/>
    <w:rsid w:val="006B0E56"/>
    <w:rsid w:val="006B1346"/>
    <w:rsid w:val="006B1686"/>
    <w:rsid w:val="006B2074"/>
    <w:rsid w:val="006B218A"/>
    <w:rsid w:val="006B31D4"/>
    <w:rsid w:val="006B36D9"/>
    <w:rsid w:val="006B38E1"/>
    <w:rsid w:val="006B3C81"/>
    <w:rsid w:val="006B472A"/>
    <w:rsid w:val="006B4FA3"/>
    <w:rsid w:val="006B73C9"/>
    <w:rsid w:val="006C118B"/>
    <w:rsid w:val="006C1BA3"/>
    <w:rsid w:val="006C25B9"/>
    <w:rsid w:val="006C2E9B"/>
    <w:rsid w:val="006C3836"/>
    <w:rsid w:val="006C4043"/>
    <w:rsid w:val="006C5AC9"/>
    <w:rsid w:val="006C5D8C"/>
    <w:rsid w:val="006C6890"/>
    <w:rsid w:val="006C7F5F"/>
    <w:rsid w:val="006D0ACC"/>
    <w:rsid w:val="006D12F6"/>
    <w:rsid w:val="006D2047"/>
    <w:rsid w:val="006D3148"/>
    <w:rsid w:val="006D4C08"/>
    <w:rsid w:val="006D5165"/>
    <w:rsid w:val="006D5540"/>
    <w:rsid w:val="006D7026"/>
    <w:rsid w:val="006E03D2"/>
    <w:rsid w:val="006E14F7"/>
    <w:rsid w:val="006E16E7"/>
    <w:rsid w:val="006E185E"/>
    <w:rsid w:val="006E1F08"/>
    <w:rsid w:val="006E2049"/>
    <w:rsid w:val="006E2E45"/>
    <w:rsid w:val="006E3A9F"/>
    <w:rsid w:val="006E4717"/>
    <w:rsid w:val="006E5038"/>
    <w:rsid w:val="006E5EC5"/>
    <w:rsid w:val="006E6B74"/>
    <w:rsid w:val="006E7E45"/>
    <w:rsid w:val="006F05EC"/>
    <w:rsid w:val="006F35E7"/>
    <w:rsid w:val="006F390E"/>
    <w:rsid w:val="006F4B52"/>
    <w:rsid w:val="006F562A"/>
    <w:rsid w:val="006F566A"/>
    <w:rsid w:val="006F5FB1"/>
    <w:rsid w:val="006F6973"/>
    <w:rsid w:val="006F6CBF"/>
    <w:rsid w:val="006F7738"/>
    <w:rsid w:val="007006A1"/>
    <w:rsid w:val="007009B2"/>
    <w:rsid w:val="00701C4D"/>
    <w:rsid w:val="00702EE7"/>
    <w:rsid w:val="007030D1"/>
    <w:rsid w:val="0070386D"/>
    <w:rsid w:val="00704C69"/>
    <w:rsid w:val="00705354"/>
    <w:rsid w:val="00706191"/>
    <w:rsid w:val="007067BA"/>
    <w:rsid w:val="007069D6"/>
    <w:rsid w:val="00707171"/>
    <w:rsid w:val="00707ED2"/>
    <w:rsid w:val="007100DA"/>
    <w:rsid w:val="00710339"/>
    <w:rsid w:val="00711AA5"/>
    <w:rsid w:val="007140E8"/>
    <w:rsid w:val="0071421C"/>
    <w:rsid w:val="00715497"/>
    <w:rsid w:val="00716529"/>
    <w:rsid w:val="00716D4E"/>
    <w:rsid w:val="00717AC6"/>
    <w:rsid w:val="00720E8A"/>
    <w:rsid w:val="00721E38"/>
    <w:rsid w:val="007223B4"/>
    <w:rsid w:val="007231DD"/>
    <w:rsid w:val="00723B5A"/>
    <w:rsid w:val="007242C2"/>
    <w:rsid w:val="00724A94"/>
    <w:rsid w:val="007251FE"/>
    <w:rsid w:val="00726219"/>
    <w:rsid w:val="00726B46"/>
    <w:rsid w:val="00727512"/>
    <w:rsid w:val="00727617"/>
    <w:rsid w:val="00727A72"/>
    <w:rsid w:val="00727D26"/>
    <w:rsid w:val="007309E7"/>
    <w:rsid w:val="00731533"/>
    <w:rsid w:val="00733208"/>
    <w:rsid w:val="00735832"/>
    <w:rsid w:val="00736A75"/>
    <w:rsid w:val="0074093E"/>
    <w:rsid w:val="0074166B"/>
    <w:rsid w:val="0074277C"/>
    <w:rsid w:val="007433C4"/>
    <w:rsid w:val="00745CF5"/>
    <w:rsid w:val="00746205"/>
    <w:rsid w:val="00747038"/>
    <w:rsid w:val="007473F4"/>
    <w:rsid w:val="00747945"/>
    <w:rsid w:val="00747BBF"/>
    <w:rsid w:val="0075053A"/>
    <w:rsid w:val="00751E5B"/>
    <w:rsid w:val="00752072"/>
    <w:rsid w:val="00753070"/>
    <w:rsid w:val="0075672D"/>
    <w:rsid w:val="007567BA"/>
    <w:rsid w:val="00757D75"/>
    <w:rsid w:val="00757E72"/>
    <w:rsid w:val="00757E8D"/>
    <w:rsid w:val="0076049D"/>
    <w:rsid w:val="007607DE"/>
    <w:rsid w:val="00760869"/>
    <w:rsid w:val="00760884"/>
    <w:rsid w:val="00760DB4"/>
    <w:rsid w:val="00761366"/>
    <w:rsid w:val="0076182B"/>
    <w:rsid w:val="00762753"/>
    <w:rsid w:val="0076422F"/>
    <w:rsid w:val="00764767"/>
    <w:rsid w:val="00766101"/>
    <w:rsid w:val="0076758C"/>
    <w:rsid w:val="00767937"/>
    <w:rsid w:val="007708CC"/>
    <w:rsid w:val="007716D0"/>
    <w:rsid w:val="00771CC0"/>
    <w:rsid w:val="00771D13"/>
    <w:rsid w:val="007727F6"/>
    <w:rsid w:val="00772C23"/>
    <w:rsid w:val="00773648"/>
    <w:rsid w:val="00773879"/>
    <w:rsid w:val="007740DD"/>
    <w:rsid w:val="007766FD"/>
    <w:rsid w:val="00777610"/>
    <w:rsid w:val="00782D1B"/>
    <w:rsid w:val="007832B9"/>
    <w:rsid w:val="00783A7D"/>
    <w:rsid w:val="00786737"/>
    <w:rsid w:val="00786A8D"/>
    <w:rsid w:val="00790367"/>
    <w:rsid w:val="0079062A"/>
    <w:rsid w:val="007907BB"/>
    <w:rsid w:val="00790BED"/>
    <w:rsid w:val="007911CF"/>
    <w:rsid w:val="00791A8E"/>
    <w:rsid w:val="00792942"/>
    <w:rsid w:val="00793708"/>
    <w:rsid w:val="00793E0B"/>
    <w:rsid w:val="007953DD"/>
    <w:rsid w:val="00795790"/>
    <w:rsid w:val="00795F18"/>
    <w:rsid w:val="00797264"/>
    <w:rsid w:val="007A00BD"/>
    <w:rsid w:val="007A07BF"/>
    <w:rsid w:val="007A08A5"/>
    <w:rsid w:val="007A111F"/>
    <w:rsid w:val="007A2B67"/>
    <w:rsid w:val="007A32DE"/>
    <w:rsid w:val="007A4D84"/>
    <w:rsid w:val="007A567E"/>
    <w:rsid w:val="007A68A4"/>
    <w:rsid w:val="007A6C1D"/>
    <w:rsid w:val="007A706F"/>
    <w:rsid w:val="007A748A"/>
    <w:rsid w:val="007B04B3"/>
    <w:rsid w:val="007B2E59"/>
    <w:rsid w:val="007B427B"/>
    <w:rsid w:val="007B5872"/>
    <w:rsid w:val="007B6D7F"/>
    <w:rsid w:val="007B75DC"/>
    <w:rsid w:val="007B7622"/>
    <w:rsid w:val="007B775B"/>
    <w:rsid w:val="007B7861"/>
    <w:rsid w:val="007C283C"/>
    <w:rsid w:val="007C2ECA"/>
    <w:rsid w:val="007C3802"/>
    <w:rsid w:val="007C4462"/>
    <w:rsid w:val="007D0BE3"/>
    <w:rsid w:val="007D0DE2"/>
    <w:rsid w:val="007D1127"/>
    <w:rsid w:val="007D1573"/>
    <w:rsid w:val="007D1B51"/>
    <w:rsid w:val="007D2769"/>
    <w:rsid w:val="007D2D1F"/>
    <w:rsid w:val="007D4E65"/>
    <w:rsid w:val="007D4F32"/>
    <w:rsid w:val="007D5301"/>
    <w:rsid w:val="007D5B7B"/>
    <w:rsid w:val="007D5BDF"/>
    <w:rsid w:val="007D5D57"/>
    <w:rsid w:val="007D6B65"/>
    <w:rsid w:val="007D6E68"/>
    <w:rsid w:val="007D76CB"/>
    <w:rsid w:val="007E1B9C"/>
    <w:rsid w:val="007E28F7"/>
    <w:rsid w:val="007E29D9"/>
    <w:rsid w:val="007E33CD"/>
    <w:rsid w:val="007E355D"/>
    <w:rsid w:val="007E5FF9"/>
    <w:rsid w:val="007E6B3B"/>
    <w:rsid w:val="007E7B43"/>
    <w:rsid w:val="007F01E8"/>
    <w:rsid w:val="007F0848"/>
    <w:rsid w:val="007F0F78"/>
    <w:rsid w:val="007F20CD"/>
    <w:rsid w:val="007F2412"/>
    <w:rsid w:val="007F2C03"/>
    <w:rsid w:val="007F2FA7"/>
    <w:rsid w:val="007F3A99"/>
    <w:rsid w:val="007F49D6"/>
    <w:rsid w:val="007F4BA2"/>
    <w:rsid w:val="007F4DB4"/>
    <w:rsid w:val="007F5B1B"/>
    <w:rsid w:val="008000B5"/>
    <w:rsid w:val="008004A3"/>
    <w:rsid w:val="008008CA"/>
    <w:rsid w:val="0080134F"/>
    <w:rsid w:val="008016AA"/>
    <w:rsid w:val="00802CBF"/>
    <w:rsid w:val="00802F06"/>
    <w:rsid w:val="00803DAA"/>
    <w:rsid w:val="0080456B"/>
    <w:rsid w:val="00804D74"/>
    <w:rsid w:val="00805003"/>
    <w:rsid w:val="0080672B"/>
    <w:rsid w:val="00807BEF"/>
    <w:rsid w:val="0081075D"/>
    <w:rsid w:val="0081101B"/>
    <w:rsid w:val="00811837"/>
    <w:rsid w:val="008158B1"/>
    <w:rsid w:val="00815CE0"/>
    <w:rsid w:val="00816505"/>
    <w:rsid w:val="0082033A"/>
    <w:rsid w:val="00820DD0"/>
    <w:rsid w:val="0082159F"/>
    <w:rsid w:val="00821A6C"/>
    <w:rsid w:val="008223B9"/>
    <w:rsid w:val="00823085"/>
    <w:rsid w:val="0082361E"/>
    <w:rsid w:val="008248F4"/>
    <w:rsid w:val="00824AB3"/>
    <w:rsid w:val="00824DA3"/>
    <w:rsid w:val="008278DB"/>
    <w:rsid w:val="00827E2D"/>
    <w:rsid w:val="00827E8B"/>
    <w:rsid w:val="00830181"/>
    <w:rsid w:val="00830692"/>
    <w:rsid w:val="008337FF"/>
    <w:rsid w:val="00833EA8"/>
    <w:rsid w:val="00834955"/>
    <w:rsid w:val="00834B37"/>
    <w:rsid w:val="0083562A"/>
    <w:rsid w:val="00835E0B"/>
    <w:rsid w:val="00837DB9"/>
    <w:rsid w:val="008405C2"/>
    <w:rsid w:val="0084146D"/>
    <w:rsid w:val="00843FD0"/>
    <w:rsid w:val="008442E9"/>
    <w:rsid w:val="00844D7A"/>
    <w:rsid w:val="0084516D"/>
    <w:rsid w:val="00846503"/>
    <w:rsid w:val="00850419"/>
    <w:rsid w:val="00851180"/>
    <w:rsid w:val="00851C64"/>
    <w:rsid w:val="00853128"/>
    <w:rsid w:val="00853EF0"/>
    <w:rsid w:val="00854BE2"/>
    <w:rsid w:val="00855C0E"/>
    <w:rsid w:val="0086263E"/>
    <w:rsid w:val="00862A21"/>
    <w:rsid w:val="00862B02"/>
    <w:rsid w:val="00863DBC"/>
    <w:rsid w:val="00863DDF"/>
    <w:rsid w:val="0086405B"/>
    <w:rsid w:val="00864BD1"/>
    <w:rsid w:val="0086653A"/>
    <w:rsid w:val="0087063F"/>
    <w:rsid w:val="008706E7"/>
    <w:rsid w:val="00872402"/>
    <w:rsid w:val="00872A10"/>
    <w:rsid w:val="008734D1"/>
    <w:rsid w:val="008736D8"/>
    <w:rsid w:val="00874355"/>
    <w:rsid w:val="008744AD"/>
    <w:rsid w:val="008746ED"/>
    <w:rsid w:val="00877ADF"/>
    <w:rsid w:val="00881D09"/>
    <w:rsid w:val="00883033"/>
    <w:rsid w:val="00883206"/>
    <w:rsid w:val="00883324"/>
    <w:rsid w:val="00883C0F"/>
    <w:rsid w:val="008849D1"/>
    <w:rsid w:val="0088520A"/>
    <w:rsid w:val="0088520C"/>
    <w:rsid w:val="0088548A"/>
    <w:rsid w:val="008868F2"/>
    <w:rsid w:val="00886DAE"/>
    <w:rsid w:val="00886E6C"/>
    <w:rsid w:val="0088762B"/>
    <w:rsid w:val="00890031"/>
    <w:rsid w:val="00890D38"/>
    <w:rsid w:val="00891708"/>
    <w:rsid w:val="008928F0"/>
    <w:rsid w:val="00893508"/>
    <w:rsid w:val="00893617"/>
    <w:rsid w:val="00893ACA"/>
    <w:rsid w:val="00895E16"/>
    <w:rsid w:val="008966B6"/>
    <w:rsid w:val="00897636"/>
    <w:rsid w:val="008A0BF0"/>
    <w:rsid w:val="008A10D3"/>
    <w:rsid w:val="008A3BAB"/>
    <w:rsid w:val="008A42FE"/>
    <w:rsid w:val="008A43E5"/>
    <w:rsid w:val="008A4638"/>
    <w:rsid w:val="008A7187"/>
    <w:rsid w:val="008B4318"/>
    <w:rsid w:val="008B4F65"/>
    <w:rsid w:val="008B525A"/>
    <w:rsid w:val="008C06AF"/>
    <w:rsid w:val="008C0B37"/>
    <w:rsid w:val="008C1199"/>
    <w:rsid w:val="008C1F2C"/>
    <w:rsid w:val="008C26FC"/>
    <w:rsid w:val="008C3066"/>
    <w:rsid w:val="008C40C9"/>
    <w:rsid w:val="008C4C84"/>
    <w:rsid w:val="008C6504"/>
    <w:rsid w:val="008C753C"/>
    <w:rsid w:val="008D09E1"/>
    <w:rsid w:val="008D1C92"/>
    <w:rsid w:val="008D2C57"/>
    <w:rsid w:val="008D4431"/>
    <w:rsid w:val="008D4C6C"/>
    <w:rsid w:val="008D5305"/>
    <w:rsid w:val="008E046F"/>
    <w:rsid w:val="008E0683"/>
    <w:rsid w:val="008E07AD"/>
    <w:rsid w:val="008E1593"/>
    <w:rsid w:val="008E20DB"/>
    <w:rsid w:val="008E26BD"/>
    <w:rsid w:val="008E2FC4"/>
    <w:rsid w:val="008E48F2"/>
    <w:rsid w:val="008E4F1D"/>
    <w:rsid w:val="008E5ABA"/>
    <w:rsid w:val="008E6B09"/>
    <w:rsid w:val="008F18B3"/>
    <w:rsid w:val="008F2174"/>
    <w:rsid w:val="008F22A7"/>
    <w:rsid w:val="008F270A"/>
    <w:rsid w:val="008F6AD2"/>
    <w:rsid w:val="008F6F2A"/>
    <w:rsid w:val="00901F41"/>
    <w:rsid w:val="00903B56"/>
    <w:rsid w:val="00904A5F"/>
    <w:rsid w:val="00904C7F"/>
    <w:rsid w:val="00905D12"/>
    <w:rsid w:val="00905D41"/>
    <w:rsid w:val="00907741"/>
    <w:rsid w:val="0090778D"/>
    <w:rsid w:val="00907FA1"/>
    <w:rsid w:val="00910F3A"/>
    <w:rsid w:val="009114C5"/>
    <w:rsid w:val="0091299C"/>
    <w:rsid w:val="00912DED"/>
    <w:rsid w:val="00912ECC"/>
    <w:rsid w:val="00914A0F"/>
    <w:rsid w:val="00914C13"/>
    <w:rsid w:val="00915265"/>
    <w:rsid w:val="00915AB8"/>
    <w:rsid w:val="00915F7C"/>
    <w:rsid w:val="009161A8"/>
    <w:rsid w:val="00916202"/>
    <w:rsid w:val="00917305"/>
    <w:rsid w:val="00921D30"/>
    <w:rsid w:val="009221FA"/>
    <w:rsid w:val="00922EAE"/>
    <w:rsid w:val="00923E20"/>
    <w:rsid w:val="00925353"/>
    <w:rsid w:val="00926039"/>
    <w:rsid w:val="00926AC0"/>
    <w:rsid w:val="00927551"/>
    <w:rsid w:val="00927928"/>
    <w:rsid w:val="0093217F"/>
    <w:rsid w:val="009336A5"/>
    <w:rsid w:val="009345F0"/>
    <w:rsid w:val="00936DA1"/>
    <w:rsid w:val="00940615"/>
    <w:rsid w:val="00941C68"/>
    <w:rsid w:val="00942A27"/>
    <w:rsid w:val="00943761"/>
    <w:rsid w:val="00943B01"/>
    <w:rsid w:val="00943BCB"/>
    <w:rsid w:val="009443DF"/>
    <w:rsid w:val="00944EE5"/>
    <w:rsid w:val="0094588F"/>
    <w:rsid w:val="009468D5"/>
    <w:rsid w:val="00947D31"/>
    <w:rsid w:val="00950138"/>
    <w:rsid w:val="00950160"/>
    <w:rsid w:val="00950725"/>
    <w:rsid w:val="009507FD"/>
    <w:rsid w:val="00951955"/>
    <w:rsid w:val="00952017"/>
    <w:rsid w:val="00952A3C"/>
    <w:rsid w:val="009540DB"/>
    <w:rsid w:val="009546BF"/>
    <w:rsid w:val="009549B8"/>
    <w:rsid w:val="009552F6"/>
    <w:rsid w:val="0095580F"/>
    <w:rsid w:val="00955C99"/>
    <w:rsid w:val="009608A8"/>
    <w:rsid w:val="00961D80"/>
    <w:rsid w:val="009625E1"/>
    <w:rsid w:val="00962D29"/>
    <w:rsid w:val="009634CD"/>
    <w:rsid w:val="00963BB3"/>
    <w:rsid w:val="00964CAF"/>
    <w:rsid w:val="00964F87"/>
    <w:rsid w:val="00966963"/>
    <w:rsid w:val="009670D3"/>
    <w:rsid w:val="00967E5C"/>
    <w:rsid w:val="00970760"/>
    <w:rsid w:val="00970938"/>
    <w:rsid w:val="00971689"/>
    <w:rsid w:val="0097226D"/>
    <w:rsid w:val="009724BC"/>
    <w:rsid w:val="00972A28"/>
    <w:rsid w:val="00973711"/>
    <w:rsid w:val="00973C1D"/>
    <w:rsid w:val="00973D4B"/>
    <w:rsid w:val="009750C4"/>
    <w:rsid w:val="00980D51"/>
    <w:rsid w:val="00981C2A"/>
    <w:rsid w:val="00983594"/>
    <w:rsid w:val="009857C4"/>
    <w:rsid w:val="00985924"/>
    <w:rsid w:val="00986226"/>
    <w:rsid w:val="009863E2"/>
    <w:rsid w:val="0098649D"/>
    <w:rsid w:val="009864E0"/>
    <w:rsid w:val="00986E85"/>
    <w:rsid w:val="009933E6"/>
    <w:rsid w:val="00993C45"/>
    <w:rsid w:val="00994AE4"/>
    <w:rsid w:val="009950FD"/>
    <w:rsid w:val="0099540B"/>
    <w:rsid w:val="0099560F"/>
    <w:rsid w:val="00995FD6"/>
    <w:rsid w:val="00996855"/>
    <w:rsid w:val="0099729B"/>
    <w:rsid w:val="00997CE2"/>
    <w:rsid w:val="009A24E6"/>
    <w:rsid w:val="009A3944"/>
    <w:rsid w:val="009A70EE"/>
    <w:rsid w:val="009A7B5A"/>
    <w:rsid w:val="009B07B3"/>
    <w:rsid w:val="009B1C2E"/>
    <w:rsid w:val="009B2C9A"/>
    <w:rsid w:val="009B585A"/>
    <w:rsid w:val="009B64EB"/>
    <w:rsid w:val="009B676B"/>
    <w:rsid w:val="009B6914"/>
    <w:rsid w:val="009B7384"/>
    <w:rsid w:val="009B7544"/>
    <w:rsid w:val="009C1065"/>
    <w:rsid w:val="009C1E0D"/>
    <w:rsid w:val="009C5063"/>
    <w:rsid w:val="009C5A55"/>
    <w:rsid w:val="009D1474"/>
    <w:rsid w:val="009D1CF0"/>
    <w:rsid w:val="009D1DF6"/>
    <w:rsid w:val="009D2551"/>
    <w:rsid w:val="009D39CF"/>
    <w:rsid w:val="009D4528"/>
    <w:rsid w:val="009D5964"/>
    <w:rsid w:val="009D5D81"/>
    <w:rsid w:val="009D6E1B"/>
    <w:rsid w:val="009E05C8"/>
    <w:rsid w:val="009E0BE8"/>
    <w:rsid w:val="009E1420"/>
    <w:rsid w:val="009E33CF"/>
    <w:rsid w:val="009E3709"/>
    <w:rsid w:val="009E3D26"/>
    <w:rsid w:val="009E5888"/>
    <w:rsid w:val="009E58E3"/>
    <w:rsid w:val="009E5B33"/>
    <w:rsid w:val="009E69EC"/>
    <w:rsid w:val="009E76F7"/>
    <w:rsid w:val="009F06F5"/>
    <w:rsid w:val="009F1093"/>
    <w:rsid w:val="009F25C3"/>
    <w:rsid w:val="009F2C4D"/>
    <w:rsid w:val="009F3D72"/>
    <w:rsid w:val="009F532D"/>
    <w:rsid w:val="009F6506"/>
    <w:rsid w:val="009F78C6"/>
    <w:rsid w:val="009F7FAA"/>
    <w:rsid w:val="00A01EA5"/>
    <w:rsid w:val="00A022C9"/>
    <w:rsid w:val="00A03965"/>
    <w:rsid w:val="00A03990"/>
    <w:rsid w:val="00A05B16"/>
    <w:rsid w:val="00A06A90"/>
    <w:rsid w:val="00A077E4"/>
    <w:rsid w:val="00A0794F"/>
    <w:rsid w:val="00A07C9B"/>
    <w:rsid w:val="00A10168"/>
    <w:rsid w:val="00A10414"/>
    <w:rsid w:val="00A11125"/>
    <w:rsid w:val="00A115BB"/>
    <w:rsid w:val="00A1370B"/>
    <w:rsid w:val="00A1375A"/>
    <w:rsid w:val="00A137DF"/>
    <w:rsid w:val="00A13DE5"/>
    <w:rsid w:val="00A14F67"/>
    <w:rsid w:val="00A15B51"/>
    <w:rsid w:val="00A161BF"/>
    <w:rsid w:val="00A1779F"/>
    <w:rsid w:val="00A2106A"/>
    <w:rsid w:val="00A2182F"/>
    <w:rsid w:val="00A21A8F"/>
    <w:rsid w:val="00A2249C"/>
    <w:rsid w:val="00A23D68"/>
    <w:rsid w:val="00A26671"/>
    <w:rsid w:val="00A2672E"/>
    <w:rsid w:val="00A31B8C"/>
    <w:rsid w:val="00A32717"/>
    <w:rsid w:val="00A331E5"/>
    <w:rsid w:val="00A332AE"/>
    <w:rsid w:val="00A349B4"/>
    <w:rsid w:val="00A35480"/>
    <w:rsid w:val="00A362F1"/>
    <w:rsid w:val="00A37055"/>
    <w:rsid w:val="00A37210"/>
    <w:rsid w:val="00A4013B"/>
    <w:rsid w:val="00A40A22"/>
    <w:rsid w:val="00A42648"/>
    <w:rsid w:val="00A43E1E"/>
    <w:rsid w:val="00A45127"/>
    <w:rsid w:val="00A45C99"/>
    <w:rsid w:val="00A46337"/>
    <w:rsid w:val="00A4765C"/>
    <w:rsid w:val="00A47E60"/>
    <w:rsid w:val="00A52082"/>
    <w:rsid w:val="00A523D7"/>
    <w:rsid w:val="00A53070"/>
    <w:rsid w:val="00A53190"/>
    <w:rsid w:val="00A5323D"/>
    <w:rsid w:val="00A55855"/>
    <w:rsid w:val="00A55FB5"/>
    <w:rsid w:val="00A57E55"/>
    <w:rsid w:val="00A60344"/>
    <w:rsid w:val="00A6159C"/>
    <w:rsid w:val="00A6208B"/>
    <w:rsid w:val="00A6281F"/>
    <w:rsid w:val="00A64043"/>
    <w:rsid w:val="00A64076"/>
    <w:rsid w:val="00A65041"/>
    <w:rsid w:val="00A660E1"/>
    <w:rsid w:val="00A67B24"/>
    <w:rsid w:val="00A717F9"/>
    <w:rsid w:val="00A71D70"/>
    <w:rsid w:val="00A72B44"/>
    <w:rsid w:val="00A72C52"/>
    <w:rsid w:val="00A73BB0"/>
    <w:rsid w:val="00A74E8F"/>
    <w:rsid w:val="00A75F3C"/>
    <w:rsid w:val="00A76264"/>
    <w:rsid w:val="00A76F41"/>
    <w:rsid w:val="00A776EA"/>
    <w:rsid w:val="00A8086B"/>
    <w:rsid w:val="00A8216C"/>
    <w:rsid w:val="00A83547"/>
    <w:rsid w:val="00A83FA4"/>
    <w:rsid w:val="00A843DF"/>
    <w:rsid w:val="00A845BD"/>
    <w:rsid w:val="00A85CCF"/>
    <w:rsid w:val="00A86989"/>
    <w:rsid w:val="00A874AF"/>
    <w:rsid w:val="00A90766"/>
    <w:rsid w:val="00A93947"/>
    <w:rsid w:val="00A9404F"/>
    <w:rsid w:val="00A948CC"/>
    <w:rsid w:val="00A95285"/>
    <w:rsid w:val="00A95DCE"/>
    <w:rsid w:val="00A95EC3"/>
    <w:rsid w:val="00A97697"/>
    <w:rsid w:val="00AA0A20"/>
    <w:rsid w:val="00AA1379"/>
    <w:rsid w:val="00AA2E6F"/>
    <w:rsid w:val="00AA3E69"/>
    <w:rsid w:val="00AA419A"/>
    <w:rsid w:val="00AA41A9"/>
    <w:rsid w:val="00AA4F62"/>
    <w:rsid w:val="00AA515F"/>
    <w:rsid w:val="00AA5AFE"/>
    <w:rsid w:val="00AA5B28"/>
    <w:rsid w:val="00AA6497"/>
    <w:rsid w:val="00AA722C"/>
    <w:rsid w:val="00AA7F8E"/>
    <w:rsid w:val="00AB07CA"/>
    <w:rsid w:val="00AB5B77"/>
    <w:rsid w:val="00AC03D4"/>
    <w:rsid w:val="00AC1595"/>
    <w:rsid w:val="00AC2BA4"/>
    <w:rsid w:val="00AC3133"/>
    <w:rsid w:val="00AC37CD"/>
    <w:rsid w:val="00AC3936"/>
    <w:rsid w:val="00AC573A"/>
    <w:rsid w:val="00AC7435"/>
    <w:rsid w:val="00AD0D07"/>
    <w:rsid w:val="00AD15F8"/>
    <w:rsid w:val="00AD2354"/>
    <w:rsid w:val="00AD2B47"/>
    <w:rsid w:val="00AD2E6C"/>
    <w:rsid w:val="00AD5434"/>
    <w:rsid w:val="00AD6126"/>
    <w:rsid w:val="00AD6FB9"/>
    <w:rsid w:val="00AE0031"/>
    <w:rsid w:val="00AE006A"/>
    <w:rsid w:val="00AE17BF"/>
    <w:rsid w:val="00AE34A0"/>
    <w:rsid w:val="00AE38D1"/>
    <w:rsid w:val="00AE5A6A"/>
    <w:rsid w:val="00AE5B40"/>
    <w:rsid w:val="00AE6E3F"/>
    <w:rsid w:val="00AE7CD5"/>
    <w:rsid w:val="00AF1E02"/>
    <w:rsid w:val="00AF4B59"/>
    <w:rsid w:val="00AF4E7A"/>
    <w:rsid w:val="00AF54D1"/>
    <w:rsid w:val="00AF5A33"/>
    <w:rsid w:val="00AF6D32"/>
    <w:rsid w:val="00AF782F"/>
    <w:rsid w:val="00B00183"/>
    <w:rsid w:val="00B00929"/>
    <w:rsid w:val="00B009DF"/>
    <w:rsid w:val="00B01526"/>
    <w:rsid w:val="00B02059"/>
    <w:rsid w:val="00B02210"/>
    <w:rsid w:val="00B045CF"/>
    <w:rsid w:val="00B052F7"/>
    <w:rsid w:val="00B054A0"/>
    <w:rsid w:val="00B115B1"/>
    <w:rsid w:val="00B11CA1"/>
    <w:rsid w:val="00B11FDC"/>
    <w:rsid w:val="00B13105"/>
    <w:rsid w:val="00B13397"/>
    <w:rsid w:val="00B133AE"/>
    <w:rsid w:val="00B14330"/>
    <w:rsid w:val="00B14C70"/>
    <w:rsid w:val="00B17487"/>
    <w:rsid w:val="00B205CE"/>
    <w:rsid w:val="00B2064C"/>
    <w:rsid w:val="00B21EB5"/>
    <w:rsid w:val="00B223E6"/>
    <w:rsid w:val="00B234C3"/>
    <w:rsid w:val="00B2351A"/>
    <w:rsid w:val="00B23ACC"/>
    <w:rsid w:val="00B2446B"/>
    <w:rsid w:val="00B2604A"/>
    <w:rsid w:val="00B27731"/>
    <w:rsid w:val="00B30C57"/>
    <w:rsid w:val="00B31193"/>
    <w:rsid w:val="00B327D0"/>
    <w:rsid w:val="00B334CD"/>
    <w:rsid w:val="00B3743A"/>
    <w:rsid w:val="00B37784"/>
    <w:rsid w:val="00B40119"/>
    <w:rsid w:val="00B412CA"/>
    <w:rsid w:val="00B4171D"/>
    <w:rsid w:val="00B41EB3"/>
    <w:rsid w:val="00B428F4"/>
    <w:rsid w:val="00B4395F"/>
    <w:rsid w:val="00B43C85"/>
    <w:rsid w:val="00B44A83"/>
    <w:rsid w:val="00B456E7"/>
    <w:rsid w:val="00B46C17"/>
    <w:rsid w:val="00B46DD0"/>
    <w:rsid w:val="00B4709B"/>
    <w:rsid w:val="00B4754F"/>
    <w:rsid w:val="00B509AD"/>
    <w:rsid w:val="00B51768"/>
    <w:rsid w:val="00B5514B"/>
    <w:rsid w:val="00B5517C"/>
    <w:rsid w:val="00B55F85"/>
    <w:rsid w:val="00B563B9"/>
    <w:rsid w:val="00B57426"/>
    <w:rsid w:val="00B57B07"/>
    <w:rsid w:val="00B60105"/>
    <w:rsid w:val="00B611CD"/>
    <w:rsid w:val="00B617AB"/>
    <w:rsid w:val="00B627BB"/>
    <w:rsid w:val="00B63530"/>
    <w:rsid w:val="00B64541"/>
    <w:rsid w:val="00B64E20"/>
    <w:rsid w:val="00B64F33"/>
    <w:rsid w:val="00B65144"/>
    <w:rsid w:val="00B659AC"/>
    <w:rsid w:val="00B66000"/>
    <w:rsid w:val="00B66928"/>
    <w:rsid w:val="00B671CB"/>
    <w:rsid w:val="00B6784C"/>
    <w:rsid w:val="00B678F4"/>
    <w:rsid w:val="00B72B6A"/>
    <w:rsid w:val="00B74EB8"/>
    <w:rsid w:val="00B768AB"/>
    <w:rsid w:val="00B76A03"/>
    <w:rsid w:val="00B76F9A"/>
    <w:rsid w:val="00B807BB"/>
    <w:rsid w:val="00B82142"/>
    <w:rsid w:val="00B82C50"/>
    <w:rsid w:val="00B832F8"/>
    <w:rsid w:val="00B8395A"/>
    <w:rsid w:val="00B84213"/>
    <w:rsid w:val="00B84AE4"/>
    <w:rsid w:val="00B857F7"/>
    <w:rsid w:val="00B86778"/>
    <w:rsid w:val="00B90F72"/>
    <w:rsid w:val="00B91417"/>
    <w:rsid w:val="00B91478"/>
    <w:rsid w:val="00B9171D"/>
    <w:rsid w:val="00B9306F"/>
    <w:rsid w:val="00B93191"/>
    <w:rsid w:val="00B931B3"/>
    <w:rsid w:val="00B9356A"/>
    <w:rsid w:val="00B9357D"/>
    <w:rsid w:val="00B937FF"/>
    <w:rsid w:val="00B941D6"/>
    <w:rsid w:val="00B954A3"/>
    <w:rsid w:val="00B954FA"/>
    <w:rsid w:val="00BA046F"/>
    <w:rsid w:val="00BA0522"/>
    <w:rsid w:val="00BA1ABF"/>
    <w:rsid w:val="00BA1B72"/>
    <w:rsid w:val="00BA1D34"/>
    <w:rsid w:val="00BA2171"/>
    <w:rsid w:val="00BA2C79"/>
    <w:rsid w:val="00BA48DA"/>
    <w:rsid w:val="00BA53E1"/>
    <w:rsid w:val="00BA57A4"/>
    <w:rsid w:val="00BA63A6"/>
    <w:rsid w:val="00BA682B"/>
    <w:rsid w:val="00BA6D74"/>
    <w:rsid w:val="00BB0345"/>
    <w:rsid w:val="00BB17B8"/>
    <w:rsid w:val="00BB1BD2"/>
    <w:rsid w:val="00BB4BAD"/>
    <w:rsid w:val="00BB59CA"/>
    <w:rsid w:val="00BB61A7"/>
    <w:rsid w:val="00BB6B2E"/>
    <w:rsid w:val="00BB71CB"/>
    <w:rsid w:val="00BC01B4"/>
    <w:rsid w:val="00BC0549"/>
    <w:rsid w:val="00BC08A8"/>
    <w:rsid w:val="00BC092C"/>
    <w:rsid w:val="00BC2CD8"/>
    <w:rsid w:val="00BC3AA5"/>
    <w:rsid w:val="00BC60BE"/>
    <w:rsid w:val="00BC6BF8"/>
    <w:rsid w:val="00BC7202"/>
    <w:rsid w:val="00BC7BF7"/>
    <w:rsid w:val="00BD2CDE"/>
    <w:rsid w:val="00BD42C4"/>
    <w:rsid w:val="00BD4401"/>
    <w:rsid w:val="00BD4B63"/>
    <w:rsid w:val="00BD4DDA"/>
    <w:rsid w:val="00BD5460"/>
    <w:rsid w:val="00BD6C32"/>
    <w:rsid w:val="00BE3187"/>
    <w:rsid w:val="00BE3250"/>
    <w:rsid w:val="00BE34A4"/>
    <w:rsid w:val="00BE3A65"/>
    <w:rsid w:val="00BE5153"/>
    <w:rsid w:val="00BE537C"/>
    <w:rsid w:val="00BE7796"/>
    <w:rsid w:val="00BF0E40"/>
    <w:rsid w:val="00BF1E13"/>
    <w:rsid w:val="00BF2D72"/>
    <w:rsid w:val="00BF3738"/>
    <w:rsid w:val="00BF3975"/>
    <w:rsid w:val="00BF42A7"/>
    <w:rsid w:val="00BF4816"/>
    <w:rsid w:val="00BF50A6"/>
    <w:rsid w:val="00BF5430"/>
    <w:rsid w:val="00BF54FF"/>
    <w:rsid w:val="00BF5876"/>
    <w:rsid w:val="00BF5E7A"/>
    <w:rsid w:val="00BF7EE8"/>
    <w:rsid w:val="00C00FB2"/>
    <w:rsid w:val="00C01166"/>
    <w:rsid w:val="00C01BAC"/>
    <w:rsid w:val="00C01BE5"/>
    <w:rsid w:val="00C0378D"/>
    <w:rsid w:val="00C04A29"/>
    <w:rsid w:val="00C05DB4"/>
    <w:rsid w:val="00C060C0"/>
    <w:rsid w:val="00C068D2"/>
    <w:rsid w:val="00C06C4E"/>
    <w:rsid w:val="00C10ACD"/>
    <w:rsid w:val="00C13316"/>
    <w:rsid w:val="00C1349E"/>
    <w:rsid w:val="00C1520E"/>
    <w:rsid w:val="00C156A2"/>
    <w:rsid w:val="00C15FE6"/>
    <w:rsid w:val="00C167E2"/>
    <w:rsid w:val="00C170B6"/>
    <w:rsid w:val="00C20CAB"/>
    <w:rsid w:val="00C20DE8"/>
    <w:rsid w:val="00C222F8"/>
    <w:rsid w:val="00C242C1"/>
    <w:rsid w:val="00C252B9"/>
    <w:rsid w:val="00C263F5"/>
    <w:rsid w:val="00C279BA"/>
    <w:rsid w:val="00C30966"/>
    <w:rsid w:val="00C3142A"/>
    <w:rsid w:val="00C31A33"/>
    <w:rsid w:val="00C31B8B"/>
    <w:rsid w:val="00C3331E"/>
    <w:rsid w:val="00C3631E"/>
    <w:rsid w:val="00C36775"/>
    <w:rsid w:val="00C36785"/>
    <w:rsid w:val="00C3690F"/>
    <w:rsid w:val="00C37B31"/>
    <w:rsid w:val="00C40408"/>
    <w:rsid w:val="00C41AE8"/>
    <w:rsid w:val="00C42BFB"/>
    <w:rsid w:val="00C43771"/>
    <w:rsid w:val="00C44521"/>
    <w:rsid w:val="00C449E2"/>
    <w:rsid w:val="00C457AB"/>
    <w:rsid w:val="00C46CA6"/>
    <w:rsid w:val="00C4730F"/>
    <w:rsid w:val="00C4760F"/>
    <w:rsid w:val="00C4769D"/>
    <w:rsid w:val="00C502CB"/>
    <w:rsid w:val="00C50848"/>
    <w:rsid w:val="00C51585"/>
    <w:rsid w:val="00C5297B"/>
    <w:rsid w:val="00C534CD"/>
    <w:rsid w:val="00C53DB7"/>
    <w:rsid w:val="00C541C2"/>
    <w:rsid w:val="00C543BE"/>
    <w:rsid w:val="00C543CB"/>
    <w:rsid w:val="00C54CB2"/>
    <w:rsid w:val="00C54F7A"/>
    <w:rsid w:val="00C55976"/>
    <w:rsid w:val="00C5607A"/>
    <w:rsid w:val="00C56240"/>
    <w:rsid w:val="00C578C9"/>
    <w:rsid w:val="00C57B23"/>
    <w:rsid w:val="00C609B7"/>
    <w:rsid w:val="00C60D42"/>
    <w:rsid w:val="00C61751"/>
    <w:rsid w:val="00C6232C"/>
    <w:rsid w:val="00C62A02"/>
    <w:rsid w:val="00C62E87"/>
    <w:rsid w:val="00C63309"/>
    <w:rsid w:val="00C64244"/>
    <w:rsid w:val="00C6485B"/>
    <w:rsid w:val="00C6498A"/>
    <w:rsid w:val="00C70EE9"/>
    <w:rsid w:val="00C712CD"/>
    <w:rsid w:val="00C71FE1"/>
    <w:rsid w:val="00C725A3"/>
    <w:rsid w:val="00C73A28"/>
    <w:rsid w:val="00C74F56"/>
    <w:rsid w:val="00C75037"/>
    <w:rsid w:val="00C7749B"/>
    <w:rsid w:val="00C775AD"/>
    <w:rsid w:val="00C8092D"/>
    <w:rsid w:val="00C80B00"/>
    <w:rsid w:val="00C80B3F"/>
    <w:rsid w:val="00C80BDF"/>
    <w:rsid w:val="00C811CF"/>
    <w:rsid w:val="00C81339"/>
    <w:rsid w:val="00C815BB"/>
    <w:rsid w:val="00C81866"/>
    <w:rsid w:val="00C81AC7"/>
    <w:rsid w:val="00C81D0F"/>
    <w:rsid w:val="00C820A8"/>
    <w:rsid w:val="00C8336F"/>
    <w:rsid w:val="00C8342E"/>
    <w:rsid w:val="00C86561"/>
    <w:rsid w:val="00C868F3"/>
    <w:rsid w:val="00C8705C"/>
    <w:rsid w:val="00C87AA8"/>
    <w:rsid w:val="00C90D95"/>
    <w:rsid w:val="00C93ABB"/>
    <w:rsid w:val="00C94154"/>
    <w:rsid w:val="00C9442E"/>
    <w:rsid w:val="00C95176"/>
    <w:rsid w:val="00C95F3B"/>
    <w:rsid w:val="00C96D8B"/>
    <w:rsid w:val="00C970EE"/>
    <w:rsid w:val="00C972B8"/>
    <w:rsid w:val="00C974FB"/>
    <w:rsid w:val="00C978F4"/>
    <w:rsid w:val="00CA0E7D"/>
    <w:rsid w:val="00CA1851"/>
    <w:rsid w:val="00CA1E12"/>
    <w:rsid w:val="00CA2053"/>
    <w:rsid w:val="00CA23F7"/>
    <w:rsid w:val="00CA27AF"/>
    <w:rsid w:val="00CA2C59"/>
    <w:rsid w:val="00CA2F8D"/>
    <w:rsid w:val="00CA40B5"/>
    <w:rsid w:val="00CA4A07"/>
    <w:rsid w:val="00CA4F26"/>
    <w:rsid w:val="00CA4FBD"/>
    <w:rsid w:val="00CA5B88"/>
    <w:rsid w:val="00CA69D2"/>
    <w:rsid w:val="00CA731D"/>
    <w:rsid w:val="00CA7F32"/>
    <w:rsid w:val="00CB1014"/>
    <w:rsid w:val="00CB1A76"/>
    <w:rsid w:val="00CB1C76"/>
    <w:rsid w:val="00CB2AD8"/>
    <w:rsid w:val="00CB2F6C"/>
    <w:rsid w:val="00CB3626"/>
    <w:rsid w:val="00CB6331"/>
    <w:rsid w:val="00CB6E54"/>
    <w:rsid w:val="00CB76E5"/>
    <w:rsid w:val="00CC096B"/>
    <w:rsid w:val="00CC1002"/>
    <w:rsid w:val="00CC1006"/>
    <w:rsid w:val="00CC1AF1"/>
    <w:rsid w:val="00CC1DE5"/>
    <w:rsid w:val="00CC2AC5"/>
    <w:rsid w:val="00CC314F"/>
    <w:rsid w:val="00CC40C9"/>
    <w:rsid w:val="00CC52AA"/>
    <w:rsid w:val="00CC7F8B"/>
    <w:rsid w:val="00CD00DD"/>
    <w:rsid w:val="00CD1A40"/>
    <w:rsid w:val="00CD30DE"/>
    <w:rsid w:val="00CD3959"/>
    <w:rsid w:val="00CD440D"/>
    <w:rsid w:val="00CD4BC0"/>
    <w:rsid w:val="00CD4F8B"/>
    <w:rsid w:val="00CD5969"/>
    <w:rsid w:val="00CD6AA1"/>
    <w:rsid w:val="00CD6B8B"/>
    <w:rsid w:val="00CD7A2E"/>
    <w:rsid w:val="00CD7EEA"/>
    <w:rsid w:val="00CE010D"/>
    <w:rsid w:val="00CE0B6E"/>
    <w:rsid w:val="00CE21A2"/>
    <w:rsid w:val="00CE263F"/>
    <w:rsid w:val="00CE3F75"/>
    <w:rsid w:val="00CE4AF6"/>
    <w:rsid w:val="00CE6EA7"/>
    <w:rsid w:val="00CF0296"/>
    <w:rsid w:val="00CF0AC0"/>
    <w:rsid w:val="00CF1859"/>
    <w:rsid w:val="00CF2240"/>
    <w:rsid w:val="00CF2A7D"/>
    <w:rsid w:val="00CF4C1F"/>
    <w:rsid w:val="00CF6CF3"/>
    <w:rsid w:val="00D01F4F"/>
    <w:rsid w:val="00D0219F"/>
    <w:rsid w:val="00D0333D"/>
    <w:rsid w:val="00D0375D"/>
    <w:rsid w:val="00D05E5C"/>
    <w:rsid w:val="00D05F66"/>
    <w:rsid w:val="00D06857"/>
    <w:rsid w:val="00D07663"/>
    <w:rsid w:val="00D078C2"/>
    <w:rsid w:val="00D10E34"/>
    <w:rsid w:val="00D10E44"/>
    <w:rsid w:val="00D145A1"/>
    <w:rsid w:val="00D14CA6"/>
    <w:rsid w:val="00D15179"/>
    <w:rsid w:val="00D15266"/>
    <w:rsid w:val="00D15D09"/>
    <w:rsid w:val="00D165D8"/>
    <w:rsid w:val="00D17257"/>
    <w:rsid w:val="00D222FC"/>
    <w:rsid w:val="00D228BA"/>
    <w:rsid w:val="00D22C98"/>
    <w:rsid w:val="00D246D2"/>
    <w:rsid w:val="00D2651B"/>
    <w:rsid w:val="00D27ED6"/>
    <w:rsid w:val="00D27F01"/>
    <w:rsid w:val="00D311BE"/>
    <w:rsid w:val="00D312F5"/>
    <w:rsid w:val="00D32413"/>
    <w:rsid w:val="00D33B02"/>
    <w:rsid w:val="00D34169"/>
    <w:rsid w:val="00D35E13"/>
    <w:rsid w:val="00D36111"/>
    <w:rsid w:val="00D37649"/>
    <w:rsid w:val="00D40DB6"/>
    <w:rsid w:val="00D4294C"/>
    <w:rsid w:val="00D43AC7"/>
    <w:rsid w:val="00D44A9C"/>
    <w:rsid w:val="00D45EB2"/>
    <w:rsid w:val="00D4651F"/>
    <w:rsid w:val="00D46A29"/>
    <w:rsid w:val="00D46B95"/>
    <w:rsid w:val="00D47F1D"/>
    <w:rsid w:val="00D509A9"/>
    <w:rsid w:val="00D50E2A"/>
    <w:rsid w:val="00D527A8"/>
    <w:rsid w:val="00D5306A"/>
    <w:rsid w:val="00D54DE8"/>
    <w:rsid w:val="00D55E07"/>
    <w:rsid w:val="00D577FC"/>
    <w:rsid w:val="00D6082B"/>
    <w:rsid w:val="00D608E5"/>
    <w:rsid w:val="00D60953"/>
    <w:rsid w:val="00D63964"/>
    <w:rsid w:val="00D64393"/>
    <w:rsid w:val="00D64996"/>
    <w:rsid w:val="00D65C2F"/>
    <w:rsid w:val="00D67703"/>
    <w:rsid w:val="00D704D2"/>
    <w:rsid w:val="00D70AC0"/>
    <w:rsid w:val="00D73128"/>
    <w:rsid w:val="00D73C9C"/>
    <w:rsid w:val="00D7432A"/>
    <w:rsid w:val="00D74991"/>
    <w:rsid w:val="00D74B80"/>
    <w:rsid w:val="00D75F0E"/>
    <w:rsid w:val="00D761DF"/>
    <w:rsid w:val="00D76A52"/>
    <w:rsid w:val="00D77160"/>
    <w:rsid w:val="00D80617"/>
    <w:rsid w:val="00D8130D"/>
    <w:rsid w:val="00D81980"/>
    <w:rsid w:val="00D81AB2"/>
    <w:rsid w:val="00D82942"/>
    <w:rsid w:val="00D844D7"/>
    <w:rsid w:val="00D84C57"/>
    <w:rsid w:val="00D856FC"/>
    <w:rsid w:val="00D869A0"/>
    <w:rsid w:val="00D870CA"/>
    <w:rsid w:val="00D90454"/>
    <w:rsid w:val="00D91236"/>
    <w:rsid w:val="00D925A2"/>
    <w:rsid w:val="00D925CB"/>
    <w:rsid w:val="00D92D42"/>
    <w:rsid w:val="00D9315D"/>
    <w:rsid w:val="00D93604"/>
    <w:rsid w:val="00D95955"/>
    <w:rsid w:val="00D9599D"/>
    <w:rsid w:val="00D95AC8"/>
    <w:rsid w:val="00D960AC"/>
    <w:rsid w:val="00D964E3"/>
    <w:rsid w:val="00D967C0"/>
    <w:rsid w:val="00DA139F"/>
    <w:rsid w:val="00DA1844"/>
    <w:rsid w:val="00DA1B68"/>
    <w:rsid w:val="00DA24ED"/>
    <w:rsid w:val="00DA28E9"/>
    <w:rsid w:val="00DA36AA"/>
    <w:rsid w:val="00DA542E"/>
    <w:rsid w:val="00DA5526"/>
    <w:rsid w:val="00DA62D6"/>
    <w:rsid w:val="00DA6836"/>
    <w:rsid w:val="00DA6E5B"/>
    <w:rsid w:val="00DA7579"/>
    <w:rsid w:val="00DB0887"/>
    <w:rsid w:val="00DB09E3"/>
    <w:rsid w:val="00DB0BA1"/>
    <w:rsid w:val="00DB0ECE"/>
    <w:rsid w:val="00DB151B"/>
    <w:rsid w:val="00DB2690"/>
    <w:rsid w:val="00DB2CE2"/>
    <w:rsid w:val="00DB2DD7"/>
    <w:rsid w:val="00DB38F8"/>
    <w:rsid w:val="00DB491F"/>
    <w:rsid w:val="00DB5234"/>
    <w:rsid w:val="00DB5C04"/>
    <w:rsid w:val="00DB624D"/>
    <w:rsid w:val="00DB68A5"/>
    <w:rsid w:val="00DC0099"/>
    <w:rsid w:val="00DC2B7E"/>
    <w:rsid w:val="00DC394F"/>
    <w:rsid w:val="00DC530B"/>
    <w:rsid w:val="00DC576D"/>
    <w:rsid w:val="00DC7095"/>
    <w:rsid w:val="00DD0919"/>
    <w:rsid w:val="00DD3633"/>
    <w:rsid w:val="00DD5456"/>
    <w:rsid w:val="00DD5CFD"/>
    <w:rsid w:val="00DD614A"/>
    <w:rsid w:val="00DD6FD9"/>
    <w:rsid w:val="00DD729A"/>
    <w:rsid w:val="00DD7D75"/>
    <w:rsid w:val="00DE08DD"/>
    <w:rsid w:val="00DE10F8"/>
    <w:rsid w:val="00DE19AB"/>
    <w:rsid w:val="00DE1BBC"/>
    <w:rsid w:val="00DE32AF"/>
    <w:rsid w:val="00DE343C"/>
    <w:rsid w:val="00DE3EFE"/>
    <w:rsid w:val="00DE4F5C"/>
    <w:rsid w:val="00DE5733"/>
    <w:rsid w:val="00DE585E"/>
    <w:rsid w:val="00DE5B3A"/>
    <w:rsid w:val="00DF10FB"/>
    <w:rsid w:val="00DF1DB7"/>
    <w:rsid w:val="00DF1DFE"/>
    <w:rsid w:val="00DF2002"/>
    <w:rsid w:val="00DF426E"/>
    <w:rsid w:val="00DF45AE"/>
    <w:rsid w:val="00DF5405"/>
    <w:rsid w:val="00DF6385"/>
    <w:rsid w:val="00DF7BC6"/>
    <w:rsid w:val="00DF7BC8"/>
    <w:rsid w:val="00E00A76"/>
    <w:rsid w:val="00E02FC3"/>
    <w:rsid w:val="00E031CF"/>
    <w:rsid w:val="00E034F6"/>
    <w:rsid w:val="00E03961"/>
    <w:rsid w:val="00E0403F"/>
    <w:rsid w:val="00E05DC6"/>
    <w:rsid w:val="00E05FE5"/>
    <w:rsid w:val="00E064F6"/>
    <w:rsid w:val="00E06BFA"/>
    <w:rsid w:val="00E0723C"/>
    <w:rsid w:val="00E11170"/>
    <w:rsid w:val="00E146E6"/>
    <w:rsid w:val="00E16373"/>
    <w:rsid w:val="00E1775B"/>
    <w:rsid w:val="00E17EF3"/>
    <w:rsid w:val="00E20F42"/>
    <w:rsid w:val="00E22D8A"/>
    <w:rsid w:val="00E23956"/>
    <w:rsid w:val="00E23BD2"/>
    <w:rsid w:val="00E24821"/>
    <w:rsid w:val="00E251E9"/>
    <w:rsid w:val="00E25541"/>
    <w:rsid w:val="00E25832"/>
    <w:rsid w:val="00E25AD3"/>
    <w:rsid w:val="00E3067F"/>
    <w:rsid w:val="00E306CE"/>
    <w:rsid w:val="00E313E4"/>
    <w:rsid w:val="00E318D1"/>
    <w:rsid w:val="00E31E3C"/>
    <w:rsid w:val="00E32CD8"/>
    <w:rsid w:val="00E3302B"/>
    <w:rsid w:val="00E33179"/>
    <w:rsid w:val="00E33AB1"/>
    <w:rsid w:val="00E349A9"/>
    <w:rsid w:val="00E34A87"/>
    <w:rsid w:val="00E34F4F"/>
    <w:rsid w:val="00E35A51"/>
    <w:rsid w:val="00E37382"/>
    <w:rsid w:val="00E3738E"/>
    <w:rsid w:val="00E376C0"/>
    <w:rsid w:val="00E40280"/>
    <w:rsid w:val="00E403CF"/>
    <w:rsid w:val="00E4052F"/>
    <w:rsid w:val="00E4062A"/>
    <w:rsid w:val="00E44D1C"/>
    <w:rsid w:val="00E4648E"/>
    <w:rsid w:val="00E47AF1"/>
    <w:rsid w:val="00E529E3"/>
    <w:rsid w:val="00E53319"/>
    <w:rsid w:val="00E536AE"/>
    <w:rsid w:val="00E53BE0"/>
    <w:rsid w:val="00E540B2"/>
    <w:rsid w:val="00E54C7A"/>
    <w:rsid w:val="00E555A4"/>
    <w:rsid w:val="00E5746A"/>
    <w:rsid w:val="00E5767C"/>
    <w:rsid w:val="00E61B83"/>
    <w:rsid w:val="00E6256A"/>
    <w:rsid w:val="00E63FD4"/>
    <w:rsid w:val="00E6464A"/>
    <w:rsid w:val="00E655E3"/>
    <w:rsid w:val="00E67DC1"/>
    <w:rsid w:val="00E71500"/>
    <w:rsid w:val="00E71BA9"/>
    <w:rsid w:val="00E72640"/>
    <w:rsid w:val="00E72B43"/>
    <w:rsid w:val="00E72CDE"/>
    <w:rsid w:val="00E73476"/>
    <w:rsid w:val="00E73FB4"/>
    <w:rsid w:val="00E74D9E"/>
    <w:rsid w:val="00E7558D"/>
    <w:rsid w:val="00E75E60"/>
    <w:rsid w:val="00E76502"/>
    <w:rsid w:val="00E76F1D"/>
    <w:rsid w:val="00E82E10"/>
    <w:rsid w:val="00E83CDC"/>
    <w:rsid w:val="00E83DE4"/>
    <w:rsid w:val="00E84706"/>
    <w:rsid w:val="00E84DAD"/>
    <w:rsid w:val="00E91A23"/>
    <w:rsid w:val="00E9389A"/>
    <w:rsid w:val="00E944D4"/>
    <w:rsid w:val="00E95C43"/>
    <w:rsid w:val="00E97C22"/>
    <w:rsid w:val="00EA1099"/>
    <w:rsid w:val="00EA16F7"/>
    <w:rsid w:val="00EA2979"/>
    <w:rsid w:val="00EA2E8E"/>
    <w:rsid w:val="00EA38AF"/>
    <w:rsid w:val="00EA392C"/>
    <w:rsid w:val="00EA3DA6"/>
    <w:rsid w:val="00EA3DF7"/>
    <w:rsid w:val="00EA64B9"/>
    <w:rsid w:val="00EA689D"/>
    <w:rsid w:val="00EA6B40"/>
    <w:rsid w:val="00EA6F99"/>
    <w:rsid w:val="00EA776A"/>
    <w:rsid w:val="00EA7882"/>
    <w:rsid w:val="00EB0049"/>
    <w:rsid w:val="00EB022B"/>
    <w:rsid w:val="00EB02CD"/>
    <w:rsid w:val="00EB4E0E"/>
    <w:rsid w:val="00EB688A"/>
    <w:rsid w:val="00EB6BC7"/>
    <w:rsid w:val="00EB7546"/>
    <w:rsid w:val="00EB7AC5"/>
    <w:rsid w:val="00EC00F9"/>
    <w:rsid w:val="00EC0142"/>
    <w:rsid w:val="00EC20B8"/>
    <w:rsid w:val="00EC4741"/>
    <w:rsid w:val="00EC4FD8"/>
    <w:rsid w:val="00EC53F5"/>
    <w:rsid w:val="00EC5CF5"/>
    <w:rsid w:val="00EC6D7B"/>
    <w:rsid w:val="00EC7BCF"/>
    <w:rsid w:val="00ED0DAB"/>
    <w:rsid w:val="00ED1385"/>
    <w:rsid w:val="00ED229E"/>
    <w:rsid w:val="00ED436C"/>
    <w:rsid w:val="00ED5904"/>
    <w:rsid w:val="00ED6105"/>
    <w:rsid w:val="00ED76C4"/>
    <w:rsid w:val="00EE19C2"/>
    <w:rsid w:val="00EE1A2A"/>
    <w:rsid w:val="00EE2CB0"/>
    <w:rsid w:val="00EE3174"/>
    <w:rsid w:val="00EE3A25"/>
    <w:rsid w:val="00EE3BEC"/>
    <w:rsid w:val="00EE3E6B"/>
    <w:rsid w:val="00EE470C"/>
    <w:rsid w:val="00EE49E2"/>
    <w:rsid w:val="00EE695A"/>
    <w:rsid w:val="00EE69A7"/>
    <w:rsid w:val="00EE74F5"/>
    <w:rsid w:val="00EE7EAC"/>
    <w:rsid w:val="00EF0AFF"/>
    <w:rsid w:val="00EF1927"/>
    <w:rsid w:val="00EF28DF"/>
    <w:rsid w:val="00EF3D94"/>
    <w:rsid w:val="00EF435D"/>
    <w:rsid w:val="00EF4454"/>
    <w:rsid w:val="00EF6D1A"/>
    <w:rsid w:val="00EF76DD"/>
    <w:rsid w:val="00F007AC"/>
    <w:rsid w:val="00F009BD"/>
    <w:rsid w:val="00F01BF6"/>
    <w:rsid w:val="00F01D42"/>
    <w:rsid w:val="00F03AEC"/>
    <w:rsid w:val="00F04DEB"/>
    <w:rsid w:val="00F06230"/>
    <w:rsid w:val="00F07445"/>
    <w:rsid w:val="00F1049C"/>
    <w:rsid w:val="00F108D0"/>
    <w:rsid w:val="00F10BE8"/>
    <w:rsid w:val="00F118D1"/>
    <w:rsid w:val="00F12632"/>
    <w:rsid w:val="00F1370E"/>
    <w:rsid w:val="00F14E83"/>
    <w:rsid w:val="00F15277"/>
    <w:rsid w:val="00F16BD2"/>
    <w:rsid w:val="00F17183"/>
    <w:rsid w:val="00F1784C"/>
    <w:rsid w:val="00F20D27"/>
    <w:rsid w:val="00F21C55"/>
    <w:rsid w:val="00F2387A"/>
    <w:rsid w:val="00F23BBC"/>
    <w:rsid w:val="00F23DE4"/>
    <w:rsid w:val="00F24647"/>
    <w:rsid w:val="00F246BC"/>
    <w:rsid w:val="00F247B8"/>
    <w:rsid w:val="00F2595E"/>
    <w:rsid w:val="00F2598F"/>
    <w:rsid w:val="00F25A65"/>
    <w:rsid w:val="00F356F0"/>
    <w:rsid w:val="00F36590"/>
    <w:rsid w:val="00F43A6C"/>
    <w:rsid w:val="00F44A3E"/>
    <w:rsid w:val="00F46166"/>
    <w:rsid w:val="00F461BB"/>
    <w:rsid w:val="00F461E3"/>
    <w:rsid w:val="00F46A63"/>
    <w:rsid w:val="00F46BE3"/>
    <w:rsid w:val="00F46DA2"/>
    <w:rsid w:val="00F47109"/>
    <w:rsid w:val="00F47FB4"/>
    <w:rsid w:val="00F5079D"/>
    <w:rsid w:val="00F510C3"/>
    <w:rsid w:val="00F512DB"/>
    <w:rsid w:val="00F52620"/>
    <w:rsid w:val="00F528D4"/>
    <w:rsid w:val="00F54779"/>
    <w:rsid w:val="00F55085"/>
    <w:rsid w:val="00F558C0"/>
    <w:rsid w:val="00F56272"/>
    <w:rsid w:val="00F566AE"/>
    <w:rsid w:val="00F56B95"/>
    <w:rsid w:val="00F56CBD"/>
    <w:rsid w:val="00F57C02"/>
    <w:rsid w:val="00F6153B"/>
    <w:rsid w:val="00F616E1"/>
    <w:rsid w:val="00F62B49"/>
    <w:rsid w:val="00F64BB9"/>
    <w:rsid w:val="00F64D77"/>
    <w:rsid w:val="00F65334"/>
    <w:rsid w:val="00F6557D"/>
    <w:rsid w:val="00F67816"/>
    <w:rsid w:val="00F704E8"/>
    <w:rsid w:val="00F705F0"/>
    <w:rsid w:val="00F7129F"/>
    <w:rsid w:val="00F71D9A"/>
    <w:rsid w:val="00F73B9C"/>
    <w:rsid w:val="00F75F60"/>
    <w:rsid w:val="00F76AB1"/>
    <w:rsid w:val="00F77D10"/>
    <w:rsid w:val="00F8123C"/>
    <w:rsid w:val="00F83187"/>
    <w:rsid w:val="00F83577"/>
    <w:rsid w:val="00F83A98"/>
    <w:rsid w:val="00F84452"/>
    <w:rsid w:val="00F84FD4"/>
    <w:rsid w:val="00F872F8"/>
    <w:rsid w:val="00F8799A"/>
    <w:rsid w:val="00F87E15"/>
    <w:rsid w:val="00F87EFB"/>
    <w:rsid w:val="00F92C28"/>
    <w:rsid w:val="00F937E2"/>
    <w:rsid w:val="00F93A18"/>
    <w:rsid w:val="00F93F39"/>
    <w:rsid w:val="00F94EAA"/>
    <w:rsid w:val="00F9597F"/>
    <w:rsid w:val="00F96C14"/>
    <w:rsid w:val="00F9755E"/>
    <w:rsid w:val="00FA16EF"/>
    <w:rsid w:val="00FA1E84"/>
    <w:rsid w:val="00FA283D"/>
    <w:rsid w:val="00FA28EA"/>
    <w:rsid w:val="00FA2EC4"/>
    <w:rsid w:val="00FA3E34"/>
    <w:rsid w:val="00FA4086"/>
    <w:rsid w:val="00FA64AD"/>
    <w:rsid w:val="00FA7A52"/>
    <w:rsid w:val="00FB02CC"/>
    <w:rsid w:val="00FB03BF"/>
    <w:rsid w:val="00FB04DD"/>
    <w:rsid w:val="00FB1714"/>
    <w:rsid w:val="00FB3756"/>
    <w:rsid w:val="00FB3D91"/>
    <w:rsid w:val="00FB4623"/>
    <w:rsid w:val="00FB5DE3"/>
    <w:rsid w:val="00FB75CF"/>
    <w:rsid w:val="00FB7E78"/>
    <w:rsid w:val="00FC0B1F"/>
    <w:rsid w:val="00FC11FC"/>
    <w:rsid w:val="00FC188E"/>
    <w:rsid w:val="00FC259C"/>
    <w:rsid w:val="00FC35FE"/>
    <w:rsid w:val="00FC3935"/>
    <w:rsid w:val="00FC41B2"/>
    <w:rsid w:val="00FC5B76"/>
    <w:rsid w:val="00FC6DA6"/>
    <w:rsid w:val="00FC6EB3"/>
    <w:rsid w:val="00FC7324"/>
    <w:rsid w:val="00FD0D96"/>
    <w:rsid w:val="00FD1017"/>
    <w:rsid w:val="00FD12DE"/>
    <w:rsid w:val="00FD1872"/>
    <w:rsid w:val="00FD2D01"/>
    <w:rsid w:val="00FD3B30"/>
    <w:rsid w:val="00FD5AC9"/>
    <w:rsid w:val="00FD5CCB"/>
    <w:rsid w:val="00FD6383"/>
    <w:rsid w:val="00FD6BEB"/>
    <w:rsid w:val="00FD6DB3"/>
    <w:rsid w:val="00FD6F85"/>
    <w:rsid w:val="00FD7922"/>
    <w:rsid w:val="00FD7A89"/>
    <w:rsid w:val="00FE33EB"/>
    <w:rsid w:val="00FE3612"/>
    <w:rsid w:val="00FE3765"/>
    <w:rsid w:val="00FE445F"/>
    <w:rsid w:val="00FE4913"/>
    <w:rsid w:val="00FE67FA"/>
    <w:rsid w:val="00FE78E7"/>
    <w:rsid w:val="00FF07AE"/>
    <w:rsid w:val="00FF0DDF"/>
    <w:rsid w:val="00FF1075"/>
    <w:rsid w:val="00FF3C22"/>
    <w:rsid w:val="00FF3E16"/>
    <w:rsid w:val="00FF50C2"/>
    <w:rsid w:val="00FF59FC"/>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1C"/>
    <w:pPr>
      <w:widowControl w:val="0"/>
    </w:pPr>
    <w:rPr>
      <w:rFonts w:ascii="CG Omega" w:hAnsi="CG Omega"/>
      <w:snapToGrid w:val="0"/>
    </w:rPr>
  </w:style>
  <w:style w:type="paragraph" w:styleId="Heading1">
    <w:name w:val="heading 1"/>
    <w:basedOn w:val="Normal"/>
    <w:next w:val="Normal"/>
    <w:qFormat/>
    <w:rsid w:val="000E6281"/>
    <w:pPr>
      <w:keepNext/>
      <w:tabs>
        <w:tab w:val="center" w:pos="4680"/>
      </w:tabs>
      <w:suppressAutoHyphens/>
      <w:jc w:val="center"/>
      <w:outlineLvl w:val="0"/>
    </w:pPr>
    <w:rPr>
      <w:rFonts w:ascii="Times New Roman" w:hAnsi="Times New Roman"/>
      <w:b/>
      <w:sz w:val="22"/>
    </w:rPr>
  </w:style>
  <w:style w:type="paragraph" w:styleId="Heading2">
    <w:name w:val="heading 2"/>
    <w:basedOn w:val="Normal"/>
    <w:next w:val="Normal"/>
    <w:qFormat/>
    <w:rsid w:val="000E6281"/>
    <w:pPr>
      <w:keepNext/>
      <w:tabs>
        <w:tab w:val="left" w:pos="-720"/>
      </w:tabs>
      <w:suppressAutoHyphens/>
      <w:outlineLvl w:val="1"/>
    </w:pPr>
    <w:rPr>
      <w:rFonts w:ascii="Times New Roman" w:hAnsi="Times New Roman"/>
      <w:sz w:val="22"/>
      <w:u w:val="single"/>
    </w:rPr>
  </w:style>
  <w:style w:type="paragraph" w:styleId="Heading3">
    <w:name w:val="heading 3"/>
    <w:basedOn w:val="Normal"/>
    <w:next w:val="Normal"/>
    <w:qFormat/>
    <w:rsid w:val="000E6281"/>
    <w:pPr>
      <w:keepNext/>
      <w:tabs>
        <w:tab w:val="center" w:pos="4680"/>
      </w:tabs>
      <w:suppressAutoHyphens/>
      <w:outlineLvl w:val="2"/>
    </w:pPr>
    <w:rPr>
      <w:rFonts w:ascii="Bookman Old Style" w:hAnsi="Bookman Old Style"/>
      <w:b/>
    </w:rPr>
  </w:style>
  <w:style w:type="paragraph" w:styleId="Heading4">
    <w:name w:val="heading 4"/>
    <w:basedOn w:val="Normal"/>
    <w:next w:val="Normal"/>
    <w:qFormat/>
    <w:rsid w:val="000E628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043" w:hanging="1043"/>
      <w:outlineLvl w:val="3"/>
    </w:pPr>
    <w:rPr>
      <w:rFonts w:ascii="Times New Roman" w:hAnsi="Times New Roman"/>
      <w:b/>
      <w:sz w:val="18"/>
    </w:rPr>
  </w:style>
  <w:style w:type="paragraph" w:styleId="Heading5">
    <w:name w:val="heading 5"/>
    <w:basedOn w:val="Normal"/>
    <w:next w:val="Normal"/>
    <w:qFormat/>
    <w:rsid w:val="000E628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paragraph" w:styleId="Heading6">
    <w:name w:val="heading 6"/>
    <w:basedOn w:val="Normal"/>
    <w:next w:val="Normal"/>
    <w:qFormat/>
    <w:rsid w:val="000E628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043" w:hanging="1043"/>
      <w:outlineLvl w:val="5"/>
    </w:pPr>
    <w:rPr>
      <w:rFonts w:ascii="Times New Roman" w:hAnsi="Times New Roman"/>
      <w:b/>
      <w:sz w:val="22"/>
    </w:rPr>
  </w:style>
  <w:style w:type="paragraph" w:styleId="Heading7">
    <w:name w:val="heading 7"/>
    <w:basedOn w:val="Normal"/>
    <w:next w:val="Normal"/>
    <w:qFormat/>
    <w:rsid w:val="000E6281"/>
    <w:pPr>
      <w:keepNext/>
      <w:pBdr>
        <w:bottom w:val="double" w:sz="4" w:space="1" w:color="auto"/>
      </w:pBdr>
      <w:tabs>
        <w:tab w:val="left" w:pos="-720"/>
      </w:tabs>
      <w:suppressAutoHyphens/>
      <w:jc w:val="center"/>
      <w:outlineLvl w:val="6"/>
    </w:pPr>
    <w:rPr>
      <w:rFonts w:ascii="Times New Roman" w:hAnsi="Times New Roman"/>
      <w:b/>
      <w:sz w:val="22"/>
    </w:rPr>
  </w:style>
  <w:style w:type="paragraph" w:styleId="Heading8">
    <w:name w:val="heading 8"/>
    <w:basedOn w:val="Normal"/>
    <w:next w:val="Normal"/>
    <w:qFormat/>
    <w:rsid w:val="000E6281"/>
    <w:pPr>
      <w:keepNext/>
      <w:tabs>
        <w:tab w:val="left" w:pos="909"/>
        <w:tab w:val="left" w:pos="1044"/>
        <w:tab w:val="left" w:pos="1632"/>
        <w:tab w:val="right" w:leader="dot" w:pos="9360"/>
      </w:tabs>
      <w:suppressAutoHyphens/>
      <w:ind w:left="1635"/>
      <w:outlineLvl w:val="7"/>
    </w:pPr>
    <w:rPr>
      <w:rFonts w:ascii="Times New Roman" w:hAnsi="Times New Roman"/>
      <w:b/>
      <w:sz w:val="22"/>
    </w:rPr>
  </w:style>
  <w:style w:type="paragraph" w:styleId="Heading9">
    <w:name w:val="heading 9"/>
    <w:basedOn w:val="Normal"/>
    <w:next w:val="Normal"/>
    <w:qFormat/>
    <w:rsid w:val="000E6281"/>
    <w:pPr>
      <w:keepNext/>
      <w:tabs>
        <w:tab w:val="left" w:pos="909"/>
        <w:tab w:val="left" w:pos="1044"/>
        <w:tab w:val="left" w:pos="1620"/>
        <w:tab w:val="right" w:leader="dot" w:pos="9360"/>
      </w:tabs>
      <w:suppressAutoHyphens/>
      <w:ind w:left="16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281"/>
    <w:rPr>
      <w:sz w:val="24"/>
    </w:rPr>
  </w:style>
  <w:style w:type="character" w:styleId="EndnoteReference">
    <w:name w:val="endnote reference"/>
    <w:basedOn w:val="DefaultParagraphFont"/>
    <w:semiHidden/>
    <w:rsid w:val="000E6281"/>
    <w:rPr>
      <w:vertAlign w:val="superscript"/>
    </w:rPr>
  </w:style>
  <w:style w:type="paragraph" w:styleId="FootnoteText">
    <w:name w:val="footnote text"/>
    <w:basedOn w:val="Normal"/>
    <w:semiHidden/>
    <w:rsid w:val="000E6281"/>
    <w:rPr>
      <w:sz w:val="24"/>
    </w:rPr>
  </w:style>
  <w:style w:type="character" w:styleId="FootnoteReference">
    <w:name w:val="footnote reference"/>
    <w:basedOn w:val="DefaultParagraphFont"/>
    <w:semiHidden/>
    <w:rsid w:val="000E6281"/>
    <w:rPr>
      <w:vertAlign w:val="superscript"/>
    </w:rPr>
  </w:style>
  <w:style w:type="paragraph" w:customStyle="1" w:styleId="IMP-Notesetup">
    <w:name w:val="IMP-Note setup"/>
    <w:rsid w:val="000E6281"/>
    <w:pPr>
      <w:widowControl w:val="0"/>
      <w:tabs>
        <w:tab w:val="left" w:pos="-720"/>
      </w:tabs>
      <w:suppressAutoHyphens/>
      <w:jc w:val="both"/>
    </w:pPr>
    <w:rPr>
      <w:rFonts w:ascii="Modern No. 20" w:hAnsi="Modern No. 20"/>
      <w:snapToGrid w:val="0"/>
      <w:spacing w:val="-2"/>
      <w:sz w:val="22"/>
    </w:rPr>
  </w:style>
  <w:style w:type="character" w:customStyle="1" w:styleId="IMP-Normal">
    <w:name w:val="IMP-Normal"/>
    <w:basedOn w:val="DefaultParagraphFont"/>
    <w:rsid w:val="000E6281"/>
    <w:rPr>
      <w:rFonts w:ascii="CG Omega" w:hAnsi="CG Omega"/>
      <w:noProof w:val="0"/>
      <w:sz w:val="20"/>
      <w:lang w:val="en-US"/>
    </w:rPr>
  </w:style>
  <w:style w:type="character" w:customStyle="1" w:styleId="IMP-Histindent">
    <w:name w:val="IMP-Hist. indent"/>
    <w:basedOn w:val="DefaultParagraphFont"/>
    <w:rsid w:val="000E6281"/>
    <w:rPr>
      <w:rFonts w:ascii="Modern No. 20" w:hAnsi="Modern No. 20"/>
      <w:noProof w:val="0"/>
      <w:sz w:val="15"/>
      <w:lang w:val="en-US"/>
    </w:rPr>
  </w:style>
  <w:style w:type="character" w:customStyle="1" w:styleId="Document8">
    <w:name w:val="Document 8"/>
    <w:basedOn w:val="DefaultParagraphFont"/>
    <w:rsid w:val="000E6281"/>
  </w:style>
  <w:style w:type="character" w:customStyle="1" w:styleId="Document4">
    <w:name w:val="Document 4"/>
    <w:basedOn w:val="DefaultParagraphFont"/>
    <w:rsid w:val="000E6281"/>
    <w:rPr>
      <w:b/>
      <w:i/>
      <w:sz w:val="20"/>
    </w:rPr>
  </w:style>
  <w:style w:type="character" w:customStyle="1" w:styleId="Document6">
    <w:name w:val="Document 6"/>
    <w:basedOn w:val="DefaultParagraphFont"/>
    <w:rsid w:val="000E6281"/>
  </w:style>
  <w:style w:type="character" w:customStyle="1" w:styleId="Document5">
    <w:name w:val="Document 5"/>
    <w:basedOn w:val="DefaultParagraphFont"/>
    <w:rsid w:val="000E6281"/>
  </w:style>
  <w:style w:type="character" w:customStyle="1" w:styleId="Document2">
    <w:name w:val="Document 2"/>
    <w:basedOn w:val="DefaultParagraphFont"/>
    <w:rsid w:val="000E6281"/>
    <w:rPr>
      <w:rFonts w:ascii="CG Omega" w:hAnsi="CG Omega"/>
      <w:noProof w:val="0"/>
      <w:sz w:val="20"/>
      <w:lang w:val="en-US"/>
    </w:rPr>
  </w:style>
  <w:style w:type="character" w:customStyle="1" w:styleId="Document7">
    <w:name w:val="Document 7"/>
    <w:basedOn w:val="DefaultParagraphFont"/>
    <w:rsid w:val="000E6281"/>
  </w:style>
  <w:style w:type="character" w:customStyle="1" w:styleId="Bibliogrphy">
    <w:name w:val="Bibliogrphy"/>
    <w:basedOn w:val="DefaultParagraphFont"/>
    <w:rsid w:val="000E6281"/>
  </w:style>
  <w:style w:type="character" w:customStyle="1" w:styleId="RightPar1">
    <w:name w:val="Right Par 1"/>
    <w:basedOn w:val="DefaultParagraphFont"/>
    <w:rsid w:val="000E6281"/>
  </w:style>
  <w:style w:type="character" w:customStyle="1" w:styleId="RightPar2">
    <w:name w:val="Right Par 2"/>
    <w:basedOn w:val="DefaultParagraphFont"/>
    <w:rsid w:val="000E6281"/>
  </w:style>
  <w:style w:type="character" w:customStyle="1" w:styleId="Document3">
    <w:name w:val="Document 3"/>
    <w:basedOn w:val="DefaultParagraphFont"/>
    <w:rsid w:val="000E6281"/>
    <w:rPr>
      <w:rFonts w:ascii="CG Omega" w:hAnsi="CG Omega"/>
      <w:noProof w:val="0"/>
      <w:sz w:val="20"/>
      <w:lang w:val="en-US"/>
    </w:rPr>
  </w:style>
  <w:style w:type="character" w:customStyle="1" w:styleId="RightPar3">
    <w:name w:val="Right Par 3"/>
    <w:basedOn w:val="DefaultParagraphFont"/>
    <w:rsid w:val="000E6281"/>
  </w:style>
  <w:style w:type="character" w:customStyle="1" w:styleId="RightPar4">
    <w:name w:val="Right Par 4"/>
    <w:basedOn w:val="DefaultParagraphFont"/>
    <w:rsid w:val="000E6281"/>
  </w:style>
  <w:style w:type="character" w:customStyle="1" w:styleId="RightPar5">
    <w:name w:val="Right Par 5"/>
    <w:basedOn w:val="DefaultParagraphFont"/>
    <w:rsid w:val="000E6281"/>
  </w:style>
  <w:style w:type="character" w:customStyle="1" w:styleId="RightPar6">
    <w:name w:val="Right Par 6"/>
    <w:basedOn w:val="DefaultParagraphFont"/>
    <w:rsid w:val="000E6281"/>
  </w:style>
  <w:style w:type="character" w:customStyle="1" w:styleId="RightPar7">
    <w:name w:val="Right Par 7"/>
    <w:basedOn w:val="DefaultParagraphFont"/>
    <w:rsid w:val="000E6281"/>
  </w:style>
  <w:style w:type="character" w:customStyle="1" w:styleId="RightPar8">
    <w:name w:val="Right Par 8"/>
    <w:basedOn w:val="DefaultParagraphFont"/>
    <w:rsid w:val="000E6281"/>
  </w:style>
  <w:style w:type="paragraph" w:customStyle="1" w:styleId="Document1">
    <w:name w:val="Document 1"/>
    <w:rsid w:val="000E6281"/>
    <w:pPr>
      <w:keepNext/>
      <w:keepLines/>
      <w:widowControl w:val="0"/>
      <w:tabs>
        <w:tab w:val="left" w:pos="-720"/>
      </w:tabs>
      <w:suppressAutoHyphens/>
    </w:pPr>
    <w:rPr>
      <w:rFonts w:ascii="CG Omega" w:hAnsi="CG Omega"/>
      <w:snapToGrid w:val="0"/>
    </w:rPr>
  </w:style>
  <w:style w:type="character" w:customStyle="1" w:styleId="DocInit">
    <w:name w:val="Doc Init"/>
    <w:basedOn w:val="DefaultParagraphFont"/>
    <w:rsid w:val="000E6281"/>
  </w:style>
  <w:style w:type="character" w:customStyle="1" w:styleId="TechInit">
    <w:name w:val="Tech Init"/>
    <w:basedOn w:val="DefaultParagraphFont"/>
    <w:rsid w:val="000E6281"/>
    <w:rPr>
      <w:rFonts w:ascii="CG Omega" w:hAnsi="CG Omega"/>
      <w:noProof w:val="0"/>
      <w:sz w:val="20"/>
      <w:lang w:val="en-US"/>
    </w:rPr>
  </w:style>
  <w:style w:type="character" w:customStyle="1" w:styleId="Technical5">
    <w:name w:val="Technical 5"/>
    <w:basedOn w:val="DefaultParagraphFont"/>
    <w:rsid w:val="000E6281"/>
  </w:style>
  <w:style w:type="character" w:customStyle="1" w:styleId="Technical6">
    <w:name w:val="Technical 6"/>
    <w:basedOn w:val="DefaultParagraphFont"/>
    <w:rsid w:val="000E6281"/>
  </w:style>
  <w:style w:type="character" w:customStyle="1" w:styleId="Technical2">
    <w:name w:val="Technical 2"/>
    <w:basedOn w:val="DefaultParagraphFont"/>
    <w:rsid w:val="000E6281"/>
    <w:rPr>
      <w:rFonts w:ascii="CG Omega" w:hAnsi="CG Omega"/>
      <w:noProof w:val="0"/>
      <w:sz w:val="20"/>
      <w:lang w:val="en-US"/>
    </w:rPr>
  </w:style>
  <w:style w:type="character" w:customStyle="1" w:styleId="Technical3">
    <w:name w:val="Technical 3"/>
    <w:basedOn w:val="DefaultParagraphFont"/>
    <w:rsid w:val="000E6281"/>
    <w:rPr>
      <w:rFonts w:ascii="CG Omega" w:hAnsi="CG Omega"/>
      <w:noProof w:val="0"/>
      <w:sz w:val="20"/>
      <w:lang w:val="en-US"/>
    </w:rPr>
  </w:style>
  <w:style w:type="character" w:customStyle="1" w:styleId="Technical4">
    <w:name w:val="Technical 4"/>
    <w:basedOn w:val="DefaultParagraphFont"/>
    <w:rsid w:val="000E6281"/>
  </w:style>
  <w:style w:type="character" w:customStyle="1" w:styleId="Technical1">
    <w:name w:val="Technical 1"/>
    <w:basedOn w:val="DefaultParagraphFont"/>
    <w:rsid w:val="000E6281"/>
    <w:rPr>
      <w:rFonts w:ascii="CG Omega" w:hAnsi="CG Omega"/>
      <w:noProof w:val="0"/>
      <w:sz w:val="20"/>
      <w:lang w:val="en-US"/>
    </w:rPr>
  </w:style>
  <w:style w:type="character" w:customStyle="1" w:styleId="Technical7">
    <w:name w:val="Technical 7"/>
    <w:basedOn w:val="DefaultParagraphFont"/>
    <w:rsid w:val="000E6281"/>
  </w:style>
  <w:style w:type="character" w:customStyle="1" w:styleId="Technical8">
    <w:name w:val="Technical 8"/>
    <w:basedOn w:val="DefaultParagraphFont"/>
    <w:rsid w:val="000E6281"/>
  </w:style>
  <w:style w:type="paragraph" w:styleId="TOC1">
    <w:name w:val="toc 1"/>
    <w:basedOn w:val="Normal"/>
    <w:next w:val="Normal"/>
    <w:autoRedefine/>
    <w:semiHidden/>
    <w:rsid w:val="000E6281"/>
    <w:pPr>
      <w:tabs>
        <w:tab w:val="right" w:leader="dot" w:pos="9360"/>
      </w:tabs>
      <w:suppressAutoHyphens/>
      <w:spacing w:before="480"/>
      <w:ind w:left="720" w:right="720" w:hanging="720"/>
    </w:pPr>
  </w:style>
  <w:style w:type="paragraph" w:styleId="TOC2">
    <w:name w:val="toc 2"/>
    <w:basedOn w:val="Normal"/>
    <w:next w:val="Normal"/>
    <w:autoRedefine/>
    <w:semiHidden/>
    <w:rsid w:val="000E6281"/>
    <w:pPr>
      <w:tabs>
        <w:tab w:val="right" w:leader="dot" w:pos="9360"/>
      </w:tabs>
      <w:suppressAutoHyphens/>
      <w:ind w:left="1440" w:right="720" w:hanging="720"/>
    </w:pPr>
  </w:style>
  <w:style w:type="paragraph" w:styleId="TOC3">
    <w:name w:val="toc 3"/>
    <w:basedOn w:val="Normal"/>
    <w:next w:val="Normal"/>
    <w:autoRedefine/>
    <w:semiHidden/>
    <w:rsid w:val="000E6281"/>
    <w:pPr>
      <w:tabs>
        <w:tab w:val="right" w:leader="dot" w:pos="9360"/>
      </w:tabs>
      <w:suppressAutoHyphens/>
      <w:ind w:left="2160" w:right="720" w:hanging="720"/>
    </w:pPr>
  </w:style>
  <w:style w:type="paragraph" w:styleId="TOC4">
    <w:name w:val="toc 4"/>
    <w:basedOn w:val="Normal"/>
    <w:next w:val="Normal"/>
    <w:autoRedefine/>
    <w:semiHidden/>
    <w:rsid w:val="000E6281"/>
    <w:pPr>
      <w:tabs>
        <w:tab w:val="right" w:leader="dot" w:pos="9360"/>
      </w:tabs>
      <w:suppressAutoHyphens/>
      <w:ind w:left="2880" w:right="720" w:hanging="720"/>
    </w:pPr>
  </w:style>
  <w:style w:type="paragraph" w:styleId="TOC5">
    <w:name w:val="toc 5"/>
    <w:basedOn w:val="Normal"/>
    <w:next w:val="Normal"/>
    <w:autoRedefine/>
    <w:semiHidden/>
    <w:rsid w:val="000E6281"/>
    <w:pPr>
      <w:tabs>
        <w:tab w:val="right" w:leader="dot" w:pos="9360"/>
      </w:tabs>
      <w:suppressAutoHyphens/>
      <w:ind w:left="3600" w:right="720" w:hanging="720"/>
    </w:pPr>
  </w:style>
  <w:style w:type="paragraph" w:styleId="TOC6">
    <w:name w:val="toc 6"/>
    <w:basedOn w:val="Normal"/>
    <w:next w:val="Normal"/>
    <w:autoRedefine/>
    <w:semiHidden/>
    <w:rsid w:val="000E6281"/>
    <w:pPr>
      <w:tabs>
        <w:tab w:val="right" w:pos="9360"/>
      </w:tabs>
      <w:suppressAutoHyphens/>
      <w:ind w:left="720" w:hanging="720"/>
    </w:pPr>
  </w:style>
  <w:style w:type="paragraph" w:styleId="TOC7">
    <w:name w:val="toc 7"/>
    <w:basedOn w:val="Normal"/>
    <w:next w:val="Normal"/>
    <w:autoRedefine/>
    <w:semiHidden/>
    <w:rsid w:val="000E6281"/>
    <w:pPr>
      <w:suppressAutoHyphens/>
      <w:ind w:left="720" w:hanging="720"/>
    </w:pPr>
  </w:style>
  <w:style w:type="paragraph" w:styleId="TOC8">
    <w:name w:val="toc 8"/>
    <w:basedOn w:val="Normal"/>
    <w:next w:val="Normal"/>
    <w:autoRedefine/>
    <w:semiHidden/>
    <w:rsid w:val="000E6281"/>
    <w:pPr>
      <w:tabs>
        <w:tab w:val="right" w:pos="9360"/>
      </w:tabs>
      <w:suppressAutoHyphens/>
      <w:ind w:left="720" w:hanging="720"/>
    </w:pPr>
  </w:style>
  <w:style w:type="paragraph" w:styleId="TOC9">
    <w:name w:val="toc 9"/>
    <w:basedOn w:val="Normal"/>
    <w:next w:val="Normal"/>
    <w:autoRedefine/>
    <w:semiHidden/>
    <w:rsid w:val="000E6281"/>
    <w:pPr>
      <w:tabs>
        <w:tab w:val="right" w:leader="dot" w:pos="9360"/>
      </w:tabs>
      <w:suppressAutoHyphens/>
      <w:ind w:left="720" w:hanging="720"/>
    </w:pPr>
  </w:style>
  <w:style w:type="paragraph" w:styleId="Index1">
    <w:name w:val="index 1"/>
    <w:basedOn w:val="Normal"/>
    <w:next w:val="Normal"/>
    <w:autoRedefine/>
    <w:semiHidden/>
    <w:rsid w:val="000E6281"/>
    <w:pPr>
      <w:tabs>
        <w:tab w:val="right" w:leader="dot" w:pos="9360"/>
      </w:tabs>
      <w:suppressAutoHyphens/>
      <w:ind w:left="1440" w:right="720" w:hanging="1440"/>
    </w:pPr>
  </w:style>
  <w:style w:type="paragraph" w:styleId="Index2">
    <w:name w:val="index 2"/>
    <w:basedOn w:val="Normal"/>
    <w:next w:val="Normal"/>
    <w:autoRedefine/>
    <w:semiHidden/>
    <w:rsid w:val="000E6281"/>
    <w:pPr>
      <w:tabs>
        <w:tab w:val="right" w:leader="dot" w:pos="9360"/>
      </w:tabs>
      <w:suppressAutoHyphens/>
      <w:ind w:left="1440" w:right="720" w:hanging="720"/>
    </w:pPr>
  </w:style>
  <w:style w:type="paragraph" w:styleId="TOAHeading">
    <w:name w:val="toa heading"/>
    <w:basedOn w:val="Normal"/>
    <w:next w:val="Normal"/>
    <w:semiHidden/>
    <w:rsid w:val="000E6281"/>
    <w:pPr>
      <w:tabs>
        <w:tab w:val="right" w:pos="9360"/>
      </w:tabs>
      <w:suppressAutoHyphens/>
    </w:pPr>
  </w:style>
  <w:style w:type="paragraph" w:styleId="Caption">
    <w:name w:val="caption"/>
    <w:basedOn w:val="Normal"/>
    <w:next w:val="Normal"/>
    <w:qFormat/>
    <w:rsid w:val="000E6281"/>
    <w:rPr>
      <w:sz w:val="24"/>
    </w:rPr>
  </w:style>
  <w:style w:type="character" w:customStyle="1" w:styleId="EquationCaption">
    <w:name w:val="_Equation Caption"/>
    <w:rsid w:val="000E6281"/>
  </w:style>
  <w:style w:type="paragraph" w:styleId="Header">
    <w:name w:val="header"/>
    <w:basedOn w:val="Normal"/>
    <w:rsid w:val="000E6281"/>
    <w:pPr>
      <w:tabs>
        <w:tab w:val="center" w:pos="4320"/>
        <w:tab w:val="right" w:pos="8640"/>
      </w:tabs>
    </w:pPr>
  </w:style>
  <w:style w:type="paragraph" w:customStyle="1" w:styleId="AgendaDotLeaderTabs">
    <w:name w:val="Agenda Dot Leader Tabs"/>
    <w:basedOn w:val="Normal"/>
    <w:link w:val="AgendaDotLeaderTabsChar"/>
    <w:rsid w:val="000E6281"/>
    <w:pPr>
      <w:tabs>
        <w:tab w:val="left" w:pos="909"/>
        <w:tab w:val="left" w:pos="1044"/>
        <w:tab w:val="left" w:pos="1632"/>
        <w:tab w:val="right" w:leader="dot" w:pos="9360"/>
      </w:tabs>
      <w:suppressAutoHyphens/>
      <w:ind w:left="1044" w:hanging="1044"/>
    </w:pPr>
    <w:rPr>
      <w:rFonts w:ascii="Times New Roman" w:hAnsi="Times New Roman"/>
      <w:sz w:val="22"/>
    </w:rPr>
  </w:style>
  <w:style w:type="paragraph" w:styleId="Footer">
    <w:name w:val="footer"/>
    <w:basedOn w:val="Normal"/>
    <w:rsid w:val="000E6281"/>
    <w:pPr>
      <w:tabs>
        <w:tab w:val="center" w:pos="4320"/>
        <w:tab w:val="right" w:pos="8640"/>
      </w:tabs>
    </w:pPr>
  </w:style>
  <w:style w:type="character" w:styleId="PageNumber">
    <w:name w:val="page number"/>
    <w:basedOn w:val="DefaultParagraphFont"/>
    <w:rsid w:val="000E6281"/>
  </w:style>
  <w:style w:type="paragraph" w:styleId="BodyText">
    <w:name w:val="Body Text"/>
    <w:basedOn w:val="Normal"/>
    <w:link w:val="BodyTextChar"/>
    <w:rsid w:val="000E6281"/>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paragraph" w:styleId="BodyTextIndent">
    <w:name w:val="Body Text Indent"/>
    <w:basedOn w:val="Normal"/>
    <w:rsid w:val="000E6281"/>
    <w:pPr>
      <w:tabs>
        <w:tab w:val="left" w:pos="-1440"/>
        <w:tab w:val="left" w:pos="-720"/>
        <w:tab w:val="left" w:pos="0"/>
        <w:tab w:val="left" w:pos="72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32" w:hanging="1632"/>
    </w:pPr>
    <w:rPr>
      <w:rFonts w:ascii="Times New Roman" w:hAnsi="Times New Roman"/>
      <w:sz w:val="22"/>
    </w:rPr>
  </w:style>
  <w:style w:type="paragraph" w:styleId="BodyText2">
    <w:name w:val="Body Text 2"/>
    <w:basedOn w:val="Normal"/>
    <w:rsid w:val="000E6281"/>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b/>
      <w:sz w:val="22"/>
    </w:rPr>
  </w:style>
  <w:style w:type="paragraph" w:styleId="BodyTextIndent2">
    <w:name w:val="Body Text Indent 2"/>
    <w:basedOn w:val="Normal"/>
    <w:rsid w:val="000E6281"/>
    <w:pPr>
      <w:tabs>
        <w:tab w:val="left" w:pos="909"/>
        <w:tab w:val="left" w:pos="1044"/>
        <w:tab w:val="left" w:pos="1632"/>
        <w:tab w:val="right" w:leader="dot" w:pos="9360"/>
      </w:tabs>
      <w:suppressAutoHyphens/>
      <w:ind w:left="1620" w:hanging="1620"/>
    </w:pPr>
    <w:rPr>
      <w:rFonts w:ascii="Times New Roman" w:hAnsi="Times New Roman"/>
      <w:sz w:val="22"/>
    </w:rPr>
  </w:style>
  <w:style w:type="character" w:styleId="CommentReference">
    <w:name w:val="annotation reference"/>
    <w:basedOn w:val="DefaultParagraphFont"/>
    <w:semiHidden/>
    <w:rsid w:val="000E6281"/>
    <w:rPr>
      <w:sz w:val="16"/>
    </w:rPr>
  </w:style>
  <w:style w:type="paragraph" w:styleId="CommentText">
    <w:name w:val="annotation text"/>
    <w:basedOn w:val="Normal"/>
    <w:semiHidden/>
    <w:rsid w:val="000E6281"/>
  </w:style>
  <w:style w:type="paragraph" w:styleId="BodyTextIndent3">
    <w:name w:val="Body Text Indent 3"/>
    <w:basedOn w:val="Normal"/>
    <w:rsid w:val="000E6281"/>
    <w:pPr>
      <w:tabs>
        <w:tab w:val="left" w:pos="1044"/>
        <w:tab w:val="left" w:pos="1710"/>
        <w:tab w:val="right" w:leader="dot" w:pos="9360"/>
      </w:tabs>
      <w:suppressAutoHyphens/>
      <w:ind w:left="900"/>
    </w:pPr>
    <w:rPr>
      <w:rFonts w:ascii="Times New Roman" w:hAnsi="Times New Roman"/>
      <w:sz w:val="22"/>
    </w:rPr>
  </w:style>
  <w:style w:type="paragraph" w:styleId="BlockText">
    <w:name w:val="Block Text"/>
    <w:basedOn w:val="Normal"/>
    <w:rsid w:val="000E6281"/>
    <w:pPr>
      <w:tabs>
        <w:tab w:val="left" w:pos="909"/>
        <w:tab w:val="left" w:pos="1044"/>
        <w:tab w:val="left" w:pos="1620"/>
        <w:tab w:val="right" w:leader="dot" w:pos="9630"/>
      </w:tabs>
      <w:suppressAutoHyphens/>
      <w:ind w:left="2160" w:right="-270" w:hanging="1620"/>
    </w:pPr>
    <w:rPr>
      <w:rFonts w:ascii="Times New Roman" w:hAnsi="Times New Roman"/>
      <w:sz w:val="22"/>
    </w:rPr>
  </w:style>
  <w:style w:type="paragraph" w:styleId="BodyText3">
    <w:name w:val="Body Text 3"/>
    <w:basedOn w:val="Normal"/>
    <w:rsid w:val="000E6281"/>
    <w:pPr>
      <w:tabs>
        <w:tab w:val="left" w:pos="-720"/>
      </w:tabs>
      <w:suppressAutoHyphens/>
      <w:ind w:right="-90"/>
    </w:pPr>
    <w:rPr>
      <w:rFonts w:ascii="Times New Roman" w:hAnsi="Times New Roman"/>
      <w:i/>
      <w:sz w:val="21"/>
    </w:rPr>
  </w:style>
  <w:style w:type="paragraph" w:styleId="List">
    <w:name w:val="List"/>
    <w:basedOn w:val="Normal"/>
    <w:rsid w:val="000E6281"/>
    <w:pPr>
      <w:widowControl/>
      <w:ind w:left="360" w:hanging="360"/>
    </w:pPr>
    <w:rPr>
      <w:rFonts w:ascii="Arial" w:hAnsi="Arial"/>
      <w:snapToGrid/>
    </w:rPr>
  </w:style>
  <w:style w:type="paragraph" w:styleId="BalloonText">
    <w:name w:val="Balloon Text"/>
    <w:basedOn w:val="Normal"/>
    <w:semiHidden/>
    <w:rsid w:val="000E6281"/>
    <w:rPr>
      <w:rFonts w:ascii="Tahoma" w:hAnsi="Tahoma" w:cs="Tahoma"/>
      <w:sz w:val="16"/>
      <w:szCs w:val="16"/>
    </w:rPr>
  </w:style>
  <w:style w:type="paragraph" w:customStyle="1" w:styleId="agendadotleadertabs0">
    <w:name w:val="agendadotleadertabs"/>
    <w:basedOn w:val="Normal"/>
    <w:rsid w:val="00A05B16"/>
    <w:pPr>
      <w:widowControl/>
      <w:spacing w:before="100" w:beforeAutospacing="1" w:after="100" w:afterAutospacing="1"/>
    </w:pPr>
    <w:rPr>
      <w:rFonts w:ascii="Times New Roman" w:hAnsi="Times New Roman"/>
      <w:snapToGrid/>
      <w:sz w:val="24"/>
      <w:szCs w:val="24"/>
    </w:rPr>
  </w:style>
  <w:style w:type="character" w:styleId="Emphasis">
    <w:name w:val="Emphasis"/>
    <w:basedOn w:val="DefaultParagraphFont"/>
    <w:qFormat/>
    <w:rsid w:val="003247FE"/>
    <w:rPr>
      <w:i/>
      <w:iCs/>
    </w:rPr>
  </w:style>
  <w:style w:type="character" w:customStyle="1" w:styleId="AgendaDotLeaderTabsChar">
    <w:name w:val="Agenda Dot Leader Tabs Char"/>
    <w:basedOn w:val="DefaultParagraphFont"/>
    <w:link w:val="AgendaDotLeaderTabs"/>
    <w:rsid w:val="00A83FA4"/>
    <w:rPr>
      <w:snapToGrid w:val="0"/>
      <w:sz w:val="22"/>
      <w:lang w:val="en-US" w:eastAsia="en-US" w:bidi="ar-SA"/>
    </w:rPr>
  </w:style>
  <w:style w:type="paragraph" w:styleId="CommentSubject">
    <w:name w:val="annotation subject"/>
    <w:basedOn w:val="CommentText"/>
    <w:next w:val="CommentText"/>
    <w:semiHidden/>
    <w:rsid w:val="00B37784"/>
    <w:rPr>
      <w:b/>
      <w:bCs/>
    </w:rPr>
  </w:style>
  <w:style w:type="character" w:customStyle="1" w:styleId="BodyTextChar">
    <w:name w:val="Body Text Char"/>
    <w:basedOn w:val="DefaultParagraphFont"/>
    <w:link w:val="BodyText"/>
    <w:rsid w:val="00996855"/>
    <w:rPr>
      <w:snapToGrid w:val="0"/>
      <w:sz w:val="22"/>
    </w:rPr>
  </w:style>
  <w:style w:type="character" w:styleId="Hyperlink">
    <w:name w:val="Hyperlink"/>
    <w:basedOn w:val="DefaultParagraphFont"/>
    <w:uiPriority w:val="99"/>
    <w:unhideWhenUsed/>
    <w:rsid w:val="00346E38"/>
    <w:rPr>
      <w:color w:val="0000FF" w:themeColor="hyperlink"/>
      <w:u w:val="single"/>
    </w:rPr>
  </w:style>
  <w:style w:type="character" w:styleId="FollowedHyperlink">
    <w:name w:val="FollowedHyperlink"/>
    <w:basedOn w:val="DefaultParagraphFont"/>
    <w:uiPriority w:val="99"/>
    <w:semiHidden/>
    <w:unhideWhenUsed/>
    <w:rsid w:val="00BA6D74"/>
    <w:rPr>
      <w:color w:val="800080" w:themeColor="followedHyperlink"/>
      <w:u w:val="single"/>
    </w:rPr>
  </w:style>
  <w:style w:type="paragraph" w:styleId="ListParagraph">
    <w:name w:val="List Paragraph"/>
    <w:basedOn w:val="Normal"/>
    <w:uiPriority w:val="34"/>
    <w:qFormat/>
    <w:rsid w:val="00E7558D"/>
    <w:pPr>
      <w:widowControl/>
      <w:ind w:left="720"/>
      <w:contextualSpacing/>
    </w:pPr>
    <w:rPr>
      <w:rFonts w:ascii="Arial" w:hAnsi="Arial"/>
      <w:snapToGrid/>
      <w:sz w:val="24"/>
    </w:rPr>
  </w:style>
</w:styles>
</file>

<file path=word/webSettings.xml><?xml version="1.0" encoding="utf-8"?>
<w:webSettings xmlns:r="http://schemas.openxmlformats.org/officeDocument/2006/relationships" xmlns:w="http://schemas.openxmlformats.org/wordprocessingml/2006/main">
  <w:divs>
    <w:div w:id="327447046">
      <w:bodyDiv w:val="1"/>
      <w:marLeft w:val="0"/>
      <w:marRight w:val="0"/>
      <w:marTop w:val="0"/>
      <w:marBottom w:val="0"/>
      <w:divBdr>
        <w:top w:val="none" w:sz="0" w:space="0" w:color="auto"/>
        <w:left w:val="none" w:sz="0" w:space="0" w:color="auto"/>
        <w:bottom w:val="none" w:sz="0" w:space="0" w:color="auto"/>
        <w:right w:val="none" w:sz="0" w:space="0" w:color="auto"/>
      </w:divBdr>
      <w:divsChild>
        <w:div w:id="239365665">
          <w:marLeft w:val="0"/>
          <w:marRight w:val="0"/>
          <w:marTop w:val="0"/>
          <w:marBottom w:val="0"/>
          <w:divBdr>
            <w:top w:val="none" w:sz="0" w:space="0" w:color="auto"/>
            <w:left w:val="none" w:sz="0" w:space="0" w:color="auto"/>
            <w:bottom w:val="none" w:sz="0" w:space="0" w:color="auto"/>
            <w:right w:val="none" w:sz="0" w:space="0" w:color="auto"/>
          </w:divBdr>
        </w:div>
      </w:divsChild>
    </w:div>
    <w:div w:id="1014066505">
      <w:bodyDiv w:val="1"/>
      <w:marLeft w:val="0"/>
      <w:marRight w:val="0"/>
      <w:marTop w:val="0"/>
      <w:marBottom w:val="0"/>
      <w:divBdr>
        <w:top w:val="none" w:sz="0" w:space="0" w:color="auto"/>
        <w:left w:val="none" w:sz="0" w:space="0" w:color="auto"/>
        <w:bottom w:val="none" w:sz="0" w:space="0" w:color="auto"/>
        <w:right w:val="none" w:sz="0" w:space="0" w:color="auto"/>
      </w:divBdr>
      <w:divsChild>
        <w:div w:id="43649433">
          <w:marLeft w:val="0"/>
          <w:marRight w:val="0"/>
          <w:marTop w:val="0"/>
          <w:marBottom w:val="0"/>
          <w:divBdr>
            <w:top w:val="none" w:sz="0" w:space="0" w:color="auto"/>
            <w:left w:val="none" w:sz="0" w:space="0" w:color="auto"/>
            <w:bottom w:val="none" w:sz="0" w:space="0" w:color="auto"/>
            <w:right w:val="none" w:sz="0" w:space="0" w:color="auto"/>
          </w:divBdr>
          <w:divsChild>
            <w:div w:id="20736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934">
      <w:bodyDiv w:val="1"/>
      <w:marLeft w:val="0"/>
      <w:marRight w:val="0"/>
      <w:marTop w:val="0"/>
      <w:marBottom w:val="0"/>
      <w:divBdr>
        <w:top w:val="none" w:sz="0" w:space="0" w:color="auto"/>
        <w:left w:val="none" w:sz="0" w:space="0" w:color="auto"/>
        <w:bottom w:val="none" w:sz="0" w:space="0" w:color="auto"/>
        <w:right w:val="none" w:sz="0" w:space="0" w:color="auto"/>
      </w:divBdr>
      <w:divsChild>
        <w:div w:id="212499450">
          <w:marLeft w:val="0"/>
          <w:marRight w:val="0"/>
          <w:marTop w:val="0"/>
          <w:marBottom w:val="0"/>
          <w:divBdr>
            <w:top w:val="none" w:sz="0" w:space="0" w:color="auto"/>
            <w:left w:val="none" w:sz="0" w:space="0" w:color="auto"/>
            <w:bottom w:val="none" w:sz="0" w:space="0" w:color="auto"/>
            <w:right w:val="none" w:sz="0" w:space="0" w:color="auto"/>
          </w:divBdr>
        </w:div>
        <w:div w:id="936401592">
          <w:marLeft w:val="0"/>
          <w:marRight w:val="0"/>
          <w:marTop w:val="0"/>
          <w:marBottom w:val="0"/>
          <w:divBdr>
            <w:top w:val="none" w:sz="0" w:space="0" w:color="auto"/>
            <w:left w:val="none" w:sz="0" w:space="0" w:color="auto"/>
            <w:bottom w:val="none" w:sz="0" w:space="0" w:color="auto"/>
            <w:right w:val="none" w:sz="0" w:space="0" w:color="auto"/>
          </w:divBdr>
        </w:div>
        <w:div w:id="1270698190">
          <w:marLeft w:val="0"/>
          <w:marRight w:val="0"/>
          <w:marTop w:val="0"/>
          <w:marBottom w:val="0"/>
          <w:divBdr>
            <w:top w:val="none" w:sz="0" w:space="0" w:color="auto"/>
            <w:left w:val="none" w:sz="0" w:space="0" w:color="auto"/>
            <w:bottom w:val="none" w:sz="0" w:space="0" w:color="auto"/>
            <w:right w:val="none" w:sz="0" w:space="0" w:color="auto"/>
          </w:divBdr>
        </w:div>
        <w:div w:id="1913810723">
          <w:marLeft w:val="0"/>
          <w:marRight w:val="0"/>
          <w:marTop w:val="0"/>
          <w:marBottom w:val="0"/>
          <w:divBdr>
            <w:top w:val="none" w:sz="0" w:space="0" w:color="auto"/>
            <w:left w:val="none" w:sz="0" w:space="0" w:color="auto"/>
            <w:bottom w:val="none" w:sz="0" w:space="0" w:color="auto"/>
            <w:right w:val="none" w:sz="0" w:space="0" w:color="auto"/>
          </w:divBdr>
        </w:div>
      </w:divsChild>
    </w:div>
    <w:div w:id="1788307322">
      <w:bodyDiv w:val="1"/>
      <w:marLeft w:val="0"/>
      <w:marRight w:val="0"/>
      <w:marTop w:val="0"/>
      <w:marBottom w:val="0"/>
      <w:divBdr>
        <w:top w:val="none" w:sz="0" w:space="0" w:color="auto"/>
        <w:left w:val="none" w:sz="0" w:space="0" w:color="auto"/>
        <w:bottom w:val="none" w:sz="0" w:space="0" w:color="auto"/>
        <w:right w:val="none" w:sz="0" w:space="0" w:color="auto"/>
      </w:divBdr>
    </w:div>
    <w:div w:id="1899047373">
      <w:bodyDiv w:val="1"/>
      <w:marLeft w:val="0"/>
      <w:marRight w:val="0"/>
      <w:marTop w:val="0"/>
      <w:marBottom w:val="0"/>
      <w:divBdr>
        <w:top w:val="none" w:sz="0" w:space="0" w:color="auto"/>
        <w:left w:val="none" w:sz="0" w:space="0" w:color="auto"/>
        <w:bottom w:val="none" w:sz="0" w:space="0" w:color="auto"/>
        <w:right w:val="none" w:sz="0" w:space="0" w:color="auto"/>
      </w:divBdr>
      <w:divsChild>
        <w:div w:id="193203118">
          <w:marLeft w:val="0"/>
          <w:marRight w:val="0"/>
          <w:marTop w:val="0"/>
          <w:marBottom w:val="0"/>
          <w:divBdr>
            <w:top w:val="none" w:sz="0" w:space="0" w:color="auto"/>
            <w:left w:val="none" w:sz="0" w:space="0" w:color="auto"/>
            <w:bottom w:val="none" w:sz="0" w:space="0" w:color="auto"/>
            <w:right w:val="none" w:sz="0" w:space="0" w:color="auto"/>
          </w:divBdr>
        </w:div>
        <w:div w:id="195389649">
          <w:marLeft w:val="0"/>
          <w:marRight w:val="0"/>
          <w:marTop w:val="0"/>
          <w:marBottom w:val="0"/>
          <w:divBdr>
            <w:top w:val="none" w:sz="0" w:space="0" w:color="auto"/>
            <w:left w:val="none" w:sz="0" w:space="0" w:color="auto"/>
            <w:bottom w:val="none" w:sz="0" w:space="0" w:color="auto"/>
            <w:right w:val="none" w:sz="0" w:space="0" w:color="auto"/>
          </w:divBdr>
        </w:div>
        <w:div w:id="620066812">
          <w:marLeft w:val="0"/>
          <w:marRight w:val="0"/>
          <w:marTop w:val="0"/>
          <w:marBottom w:val="0"/>
          <w:divBdr>
            <w:top w:val="none" w:sz="0" w:space="0" w:color="auto"/>
            <w:left w:val="none" w:sz="0" w:space="0" w:color="auto"/>
            <w:bottom w:val="none" w:sz="0" w:space="0" w:color="auto"/>
            <w:right w:val="none" w:sz="0" w:space="0" w:color="auto"/>
          </w:divBdr>
        </w:div>
        <w:div w:id="690422791">
          <w:marLeft w:val="0"/>
          <w:marRight w:val="0"/>
          <w:marTop w:val="0"/>
          <w:marBottom w:val="0"/>
          <w:divBdr>
            <w:top w:val="none" w:sz="0" w:space="0" w:color="auto"/>
            <w:left w:val="none" w:sz="0" w:space="0" w:color="auto"/>
            <w:bottom w:val="none" w:sz="0" w:space="0" w:color="auto"/>
            <w:right w:val="none" w:sz="0" w:space="0" w:color="auto"/>
          </w:divBdr>
        </w:div>
        <w:div w:id="765468372">
          <w:marLeft w:val="0"/>
          <w:marRight w:val="0"/>
          <w:marTop w:val="0"/>
          <w:marBottom w:val="0"/>
          <w:divBdr>
            <w:top w:val="none" w:sz="0" w:space="0" w:color="auto"/>
            <w:left w:val="none" w:sz="0" w:space="0" w:color="auto"/>
            <w:bottom w:val="none" w:sz="0" w:space="0" w:color="auto"/>
            <w:right w:val="none" w:sz="0" w:space="0" w:color="auto"/>
          </w:divBdr>
        </w:div>
        <w:div w:id="1272206739">
          <w:marLeft w:val="0"/>
          <w:marRight w:val="0"/>
          <w:marTop w:val="0"/>
          <w:marBottom w:val="0"/>
          <w:divBdr>
            <w:top w:val="none" w:sz="0" w:space="0" w:color="auto"/>
            <w:left w:val="none" w:sz="0" w:space="0" w:color="auto"/>
            <w:bottom w:val="none" w:sz="0" w:space="0" w:color="auto"/>
            <w:right w:val="none" w:sz="0" w:space="0" w:color="auto"/>
          </w:divBdr>
        </w:div>
        <w:div w:id="1397046856">
          <w:marLeft w:val="0"/>
          <w:marRight w:val="0"/>
          <w:marTop w:val="0"/>
          <w:marBottom w:val="0"/>
          <w:divBdr>
            <w:top w:val="none" w:sz="0" w:space="0" w:color="auto"/>
            <w:left w:val="none" w:sz="0" w:space="0" w:color="auto"/>
            <w:bottom w:val="none" w:sz="0" w:space="0" w:color="auto"/>
            <w:right w:val="none" w:sz="0" w:space="0" w:color="auto"/>
          </w:divBdr>
        </w:div>
        <w:div w:id="1469396445">
          <w:marLeft w:val="0"/>
          <w:marRight w:val="0"/>
          <w:marTop w:val="0"/>
          <w:marBottom w:val="0"/>
          <w:divBdr>
            <w:top w:val="none" w:sz="0" w:space="0" w:color="auto"/>
            <w:left w:val="none" w:sz="0" w:space="0" w:color="auto"/>
            <w:bottom w:val="none" w:sz="0" w:space="0" w:color="auto"/>
            <w:right w:val="none" w:sz="0" w:space="0" w:color="auto"/>
          </w:divBdr>
        </w:div>
        <w:div w:id="1623921001">
          <w:marLeft w:val="0"/>
          <w:marRight w:val="0"/>
          <w:marTop w:val="0"/>
          <w:marBottom w:val="0"/>
          <w:divBdr>
            <w:top w:val="none" w:sz="0" w:space="0" w:color="auto"/>
            <w:left w:val="none" w:sz="0" w:space="0" w:color="auto"/>
            <w:bottom w:val="none" w:sz="0" w:space="0" w:color="auto"/>
            <w:right w:val="none" w:sz="0" w:space="0" w:color="auto"/>
          </w:divBdr>
        </w:div>
        <w:div w:id="1642422765">
          <w:marLeft w:val="0"/>
          <w:marRight w:val="0"/>
          <w:marTop w:val="0"/>
          <w:marBottom w:val="0"/>
          <w:divBdr>
            <w:top w:val="none" w:sz="0" w:space="0" w:color="auto"/>
            <w:left w:val="none" w:sz="0" w:space="0" w:color="auto"/>
            <w:bottom w:val="none" w:sz="0" w:space="0" w:color="auto"/>
            <w:right w:val="none" w:sz="0" w:space="0" w:color="auto"/>
          </w:divBdr>
        </w:div>
        <w:div w:id="1726951526">
          <w:marLeft w:val="0"/>
          <w:marRight w:val="0"/>
          <w:marTop w:val="0"/>
          <w:marBottom w:val="0"/>
          <w:divBdr>
            <w:top w:val="none" w:sz="0" w:space="0" w:color="auto"/>
            <w:left w:val="none" w:sz="0" w:space="0" w:color="auto"/>
            <w:bottom w:val="none" w:sz="0" w:space="0" w:color="auto"/>
            <w:right w:val="none" w:sz="0" w:space="0" w:color="auto"/>
          </w:divBdr>
        </w:div>
        <w:div w:id="210240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spc.state.or.us/meetings/may2011/a_2_2.doc" TargetMode="External"/><Relationship Id="rId21" Type="http://schemas.openxmlformats.org/officeDocument/2006/relationships/hyperlink" Target="http://www.tspc.state.or.us/meetings/may2011/a_1_7.pdf" TargetMode="External"/><Relationship Id="rId34" Type="http://schemas.openxmlformats.org/officeDocument/2006/relationships/hyperlink" Target="http://www.tspc.state.or.us/meetings/may2011/a_2_6.doc" TargetMode="External"/><Relationship Id="rId42" Type="http://schemas.openxmlformats.org/officeDocument/2006/relationships/hyperlink" Target="http://www.tspc.state.or.us/meetings/may2011/a_3_1.doc" TargetMode="External"/><Relationship Id="rId47" Type="http://schemas.openxmlformats.org/officeDocument/2006/relationships/hyperlink" Target="http://www.tspc.state.or.us/meetings/may2011/audio/3_3_1.mp3" TargetMode="External"/><Relationship Id="rId50" Type="http://schemas.openxmlformats.org/officeDocument/2006/relationships/hyperlink" Target="http://www.tspc.state.or.us/meetings/may2011/a_3_5.doc" TargetMode="External"/><Relationship Id="rId55" Type="http://schemas.openxmlformats.org/officeDocument/2006/relationships/hyperlink" Target="http://www.tspc.state.or.us/meetings/may2011/audio/3_2_1.mp3" TargetMode="External"/><Relationship Id="rId63" Type="http://schemas.openxmlformats.org/officeDocument/2006/relationships/hyperlink" Target="http://www.tspc.state.or.us/meetings/may2011/audio/4_4.mp3" TargetMode="External"/><Relationship Id="rId68" Type="http://schemas.openxmlformats.org/officeDocument/2006/relationships/hyperlink" Target="http://www.tspc.state.or.us/meetings/may2011/a_4_7.doc" TargetMode="External"/><Relationship Id="rId76" Type="http://schemas.openxmlformats.org/officeDocument/2006/relationships/hyperlink" Target="http://www.tspc.state.or.us/meetings/may2011/a_5_4.doc" TargetMode="External"/><Relationship Id="rId84" Type="http://schemas.openxmlformats.org/officeDocument/2006/relationships/hyperlink" Target="http://www.tspc.state.or.us/meetings/may2011/audio/6_2_1.mp3" TargetMode="External"/><Relationship Id="rId89" Type="http://schemas.openxmlformats.org/officeDocument/2006/relationships/hyperlink" Target="http://www.tspc.state.or.us/meetings/may2011/audio/6_4_1.mp3"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spc.state.or.us/meetings/may2011/a_5_1.doc"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spc.state.or.us/meetings/may2011/a_1_3_b.pdf" TargetMode="External"/><Relationship Id="rId29" Type="http://schemas.openxmlformats.org/officeDocument/2006/relationships/hyperlink" Target="http://www.tspc.state.or.us/meetings/may2011/audio/2_3.mp3" TargetMode="External"/><Relationship Id="rId11" Type="http://schemas.openxmlformats.org/officeDocument/2006/relationships/footer" Target="footer3.xml"/><Relationship Id="rId24" Type="http://schemas.openxmlformats.org/officeDocument/2006/relationships/hyperlink" Target="http://www.tspc.state.or.us/meetings/may2011/audio/2_1_2.mp3" TargetMode="External"/><Relationship Id="rId32" Type="http://schemas.openxmlformats.org/officeDocument/2006/relationships/hyperlink" Target="http://www.tspc.state.or.us/meetings/may2011/a_2_5.doc" TargetMode="External"/><Relationship Id="rId37" Type="http://schemas.openxmlformats.org/officeDocument/2006/relationships/hyperlink" Target="http://www.tspc.state.or.us/meetings/may2011/audio/2_7.mp3" TargetMode="External"/><Relationship Id="rId40" Type="http://schemas.openxmlformats.org/officeDocument/2006/relationships/hyperlink" Target="http://www.tspc.state.or.us/meetings/may2011/a_2_9.doc" TargetMode="External"/><Relationship Id="rId45" Type="http://schemas.openxmlformats.org/officeDocument/2006/relationships/hyperlink" Target="http://www.tspc.state.or.us/meetings/may2011/a_3_3.doc" TargetMode="External"/><Relationship Id="rId53" Type="http://schemas.openxmlformats.org/officeDocument/2006/relationships/hyperlink" Target="http://www.tspc.state.or.us/meetings/may2011/audio/3_6.mp3" TargetMode="External"/><Relationship Id="rId58" Type="http://schemas.openxmlformats.org/officeDocument/2006/relationships/hyperlink" Target="http://www.tspc.state.or.us/meetings/may2011/a_4_2.doc" TargetMode="External"/><Relationship Id="rId66" Type="http://schemas.openxmlformats.org/officeDocument/2006/relationships/hyperlink" Target="http://www.tspc.state.or.us/meetings/may2011/a_4_6.doc" TargetMode="External"/><Relationship Id="rId74" Type="http://schemas.openxmlformats.org/officeDocument/2006/relationships/hyperlink" Target="http://www.tspc.state.or.us/meetings/may2011/audio/5_2.mp3" TargetMode="External"/><Relationship Id="rId79" Type="http://schemas.openxmlformats.org/officeDocument/2006/relationships/hyperlink" Target="http://www.tspc.state.or.us/meetings/may2011/a_5_6.pdf" TargetMode="External"/><Relationship Id="rId87" Type="http://schemas.openxmlformats.org/officeDocument/2006/relationships/hyperlink" Target="http://www.tspc.state.or.us/meetings/may2011/a_6_4.doc" TargetMode="External"/><Relationship Id="rId5" Type="http://schemas.openxmlformats.org/officeDocument/2006/relationships/webSettings" Target="webSettings.xml"/><Relationship Id="rId61" Type="http://schemas.openxmlformats.org/officeDocument/2006/relationships/hyperlink" Target="http://www.tspc.state.or.us/meetings/may2011/audio/4_3.mp3" TargetMode="External"/><Relationship Id="rId82" Type="http://schemas.openxmlformats.org/officeDocument/2006/relationships/hyperlink" Target="http://www.tspc.state.or.us/meetings/may2011/a_6_2.doc" TargetMode="External"/><Relationship Id="rId90" Type="http://schemas.openxmlformats.org/officeDocument/2006/relationships/hyperlink" Target="http://www.tspc.state.or.us/meetings/may2011/audio/7_0.mp3" TargetMode="External"/><Relationship Id="rId95" Type="http://schemas.openxmlformats.org/officeDocument/2006/relationships/header" Target="header4.xml"/><Relationship Id="rId19" Type="http://schemas.openxmlformats.org/officeDocument/2006/relationships/hyperlink" Target="http://www.tspc.state.or.us/meetings/may2011/audio/1_6_1.mp3" TargetMode="External"/><Relationship Id="rId14" Type="http://schemas.openxmlformats.org/officeDocument/2006/relationships/hyperlink" Target="http://www.tspc.state.or.us/meetings/may2011/audio/1_2.mp3" TargetMode="External"/><Relationship Id="rId22" Type="http://schemas.openxmlformats.org/officeDocument/2006/relationships/hyperlink" Target="http://www.tspc.state.or.us/meetings/may2011/a_2_1.doc" TargetMode="External"/><Relationship Id="rId27" Type="http://schemas.openxmlformats.org/officeDocument/2006/relationships/hyperlink" Target="http://www.tspc.state.or.us/meetings/may2011/audio/2_2.mp3" TargetMode="External"/><Relationship Id="rId30" Type="http://schemas.openxmlformats.org/officeDocument/2006/relationships/hyperlink" Target="http://www.tspc.state.or.us/meetings/may2011/a_2_4.doc" TargetMode="External"/><Relationship Id="rId35" Type="http://schemas.openxmlformats.org/officeDocument/2006/relationships/hyperlink" Target="http://www.tspc.state.or.us/meetings/may2011/audio/2_6.mp3" TargetMode="External"/><Relationship Id="rId43" Type="http://schemas.openxmlformats.org/officeDocument/2006/relationships/hyperlink" Target="http://www.tspc.state.or.us/meetings/may2011/audio/3_1.mp3" TargetMode="External"/><Relationship Id="rId48" Type="http://schemas.openxmlformats.org/officeDocument/2006/relationships/hyperlink" Target="http://www.tspc.state.or.us/meetings/may2011/a_3_4.docx" TargetMode="External"/><Relationship Id="rId56" Type="http://schemas.openxmlformats.org/officeDocument/2006/relationships/hyperlink" Target="http://www.tspc.state.or.us/meetings/may2011/audio/3_2_2.mp3" TargetMode="External"/><Relationship Id="rId64" Type="http://schemas.openxmlformats.org/officeDocument/2006/relationships/hyperlink" Target="http://www.tspc.state.or.us/meetings/may2011/a_4_5.doc" TargetMode="External"/><Relationship Id="rId69" Type="http://schemas.openxmlformats.org/officeDocument/2006/relationships/hyperlink" Target="http://www.tspc.state.or.us/meetings/may2011/audio/4_7.mp3" TargetMode="External"/><Relationship Id="rId77" Type="http://schemas.openxmlformats.org/officeDocument/2006/relationships/hyperlink" Target="http://www.tspc.state.or.us/meetings/may2011/audio/5_4.mp3" TargetMode="External"/><Relationship Id="rId8" Type="http://schemas.openxmlformats.org/officeDocument/2006/relationships/footer" Target="footer1.xml"/><Relationship Id="rId51" Type="http://schemas.openxmlformats.org/officeDocument/2006/relationships/hyperlink" Target="http://www.tspc.state.or.us/meetings/may2011/audio/3_5.mp3" TargetMode="External"/><Relationship Id="rId72" Type="http://schemas.openxmlformats.org/officeDocument/2006/relationships/hyperlink" Target="http://www.tspc.state.or.us/meetings/may2011/audio/5_1.mp3" TargetMode="External"/><Relationship Id="rId80" Type="http://schemas.openxmlformats.org/officeDocument/2006/relationships/hyperlink" Target="http://www.tspc.state.or.us/meetings/may2011/a_6_1.doc" TargetMode="External"/><Relationship Id="rId85" Type="http://schemas.openxmlformats.org/officeDocument/2006/relationships/hyperlink" Target="http://www.tspc.state.or.us/meetings/may2011/a_6_3.doc" TargetMode="External"/><Relationship Id="rId93" Type="http://schemas.openxmlformats.org/officeDocument/2006/relationships/header" Target="header3.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spc.state.or.us/meetings/may2011/audio/1_1.mp3" TargetMode="External"/><Relationship Id="rId17" Type="http://schemas.openxmlformats.org/officeDocument/2006/relationships/hyperlink" Target="http://www.tspc.state.or.us/meetings/may2011/audio/1_4.mp3" TargetMode="External"/><Relationship Id="rId25" Type="http://schemas.openxmlformats.org/officeDocument/2006/relationships/hyperlink" Target="http://www.tspc.state.or.us/meetings/may2011/audio/2_1_3.mp3" TargetMode="External"/><Relationship Id="rId33" Type="http://schemas.openxmlformats.org/officeDocument/2006/relationships/hyperlink" Target="http://www.tspc.state.or.us/meetings/may2011/audio/2_5.mp3" TargetMode="External"/><Relationship Id="rId38" Type="http://schemas.openxmlformats.org/officeDocument/2006/relationships/hyperlink" Target="http://www.tspc.state.or.us/meetings/may2011/a_2_8.doc" TargetMode="External"/><Relationship Id="rId46" Type="http://schemas.openxmlformats.org/officeDocument/2006/relationships/hyperlink" Target="http://www.tspc.state.or.us/meetings/may2011/audio/3_3.mp3" TargetMode="External"/><Relationship Id="rId59" Type="http://schemas.openxmlformats.org/officeDocument/2006/relationships/hyperlink" Target="http://www.tspc.state.or.us/meetings/may2011/audio/4_2.mp3" TargetMode="External"/><Relationship Id="rId67" Type="http://schemas.openxmlformats.org/officeDocument/2006/relationships/hyperlink" Target="http://www.tspc.state.or.us/meetings/may2011/audio/4_6.mp3" TargetMode="External"/><Relationship Id="rId20" Type="http://schemas.openxmlformats.org/officeDocument/2006/relationships/hyperlink" Target="http://www.tspc.state.or.us/meetings/may2011/audio/1_6_2.mp3" TargetMode="External"/><Relationship Id="rId41" Type="http://schemas.openxmlformats.org/officeDocument/2006/relationships/hyperlink" Target="http://www.tspc.state.or.us/meetings/may2011/audio/2_9.mp3" TargetMode="External"/><Relationship Id="rId54" Type="http://schemas.openxmlformats.org/officeDocument/2006/relationships/hyperlink" Target="http://www.tspc.state.or.us/meetings/may2011/a_3_2.docx" TargetMode="External"/><Relationship Id="rId62" Type="http://schemas.openxmlformats.org/officeDocument/2006/relationships/hyperlink" Target="http://www.tspc.state.or.us/meetings/may2011/a_4_4.doc" TargetMode="External"/><Relationship Id="rId70" Type="http://schemas.openxmlformats.org/officeDocument/2006/relationships/hyperlink" Target="http://www.tspc.state.or.us/meetings/may2011/audio/5_0_a.mp3" TargetMode="External"/><Relationship Id="rId75" Type="http://schemas.openxmlformats.org/officeDocument/2006/relationships/hyperlink" Target="http://www.tspc.state.or.us/meetings/may2011/a_5_3.doc" TargetMode="External"/><Relationship Id="rId83" Type="http://schemas.openxmlformats.org/officeDocument/2006/relationships/hyperlink" Target="http://www.tspc.state.or.us/meetings/may2011/audio/6_2.mp3" TargetMode="External"/><Relationship Id="rId88" Type="http://schemas.openxmlformats.org/officeDocument/2006/relationships/hyperlink" Target="http://www.tspc.state.or.us/meetings/may2011/audio/6_4.mp3" TargetMode="External"/><Relationship Id="rId91" Type="http://schemas.openxmlformats.org/officeDocument/2006/relationships/hyperlink" Target="http://www.tspc.state.or.us/meetings/may2011/audio/10.0.mp3"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spc.state.or.us/meetings/may2011/a_1_3_a.pdf" TargetMode="External"/><Relationship Id="rId23" Type="http://schemas.openxmlformats.org/officeDocument/2006/relationships/hyperlink" Target="http://www.tspc.state.or.us/meetings/may2011/audio/2_1_1.mp3" TargetMode="External"/><Relationship Id="rId28" Type="http://schemas.openxmlformats.org/officeDocument/2006/relationships/hyperlink" Target="http://www.tspc.state.or.us/meetings/may2011/a_2_3.doc" TargetMode="External"/><Relationship Id="rId36" Type="http://schemas.openxmlformats.org/officeDocument/2006/relationships/hyperlink" Target="http://www.tspc.state.or.us/meetings/may2011/a_2_7.doc" TargetMode="External"/><Relationship Id="rId49" Type="http://schemas.openxmlformats.org/officeDocument/2006/relationships/hyperlink" Target="http://www.tspc.state.or.us/meetings/may2011/audio/3_4.mp3" TargetMode="External"/><Relationship Id="rId57" Type="http://schemas.openxmlformats.org/officeDocument/2006/relationships/hyperlink" Target="http://www.tspc.state.or.us/meetings/may2011/a_4_1.doc" TargetMode="External"/><Relationship Id="rId10" Type="http://schemas.openxmlformats.org/officeDocument/2006/relationships/header" Target="header1.xml"/><Relationship Id="rId31" Type="http://schemas.openxmlformats.org/officeDocument/2006/relationships/hyperlink" Target="http://www.tspc.state.or.us/meetings/may2011/audio/2_4.mp3" TargetMode="External"/><Relationship Id="rId44" Type="http://schemas.openxmlformats.org/officeDocument/2006/relationships/hyperlink" Target="http://www.tspc.state.or.us/meetings/may2011/a_3_2.docx" TargetMode="External"/><Relationship Id="rId52" Type="http://schemas.openxmlformats.org/officeDocument/2006/relationships/hyperlink" Target="http://www.tspc.state.or.us/meetings/may2011/a_3_6.doc" TargetMode="External"/><Relationship Id="rId60" Type="http://schemas.openxmlformats.org/officeDocument/2006/relationships/hyperlink" Target="http://www.tspc.state.or.us/meetings/may2011/a_4_3.doc" TargetMode="External"/><Relationship Id="rId65" Type="http://schemas.openxmlformats.org/officeDocument/2006/relationships/hyperlink" Target="http://www.tspc.state.or.us/meetings/may2011/audio/4_5.mp3" TargetMode="External"/><Relationship Id="rId73" Type="http://schemas.openxmlformats.org/officeDocument/2006/relationships/hyperlink" Target="http://www.tspc.state.or.us/meetings/may2011/a_5_2.doc" TargetMode="External"/><Relationship Id="rId78" Type="http://schemas.openxmlformats.org/officeDocument/2006/relationships/hyperlink" Target="http://www.tspc.state.or.us/meetings/may2011/a_5_5.htm" TargetMode="External"/><Relationship Id="rId81" Type="http://schemas.openxmlformats.org/officeDocument/2006/relationships/hyperlink" Target="http://www.tspc.state.or.us/meetings/may2011/audio/6_1.mp3" TargetMode="External"/><Relationship Id="rId86" Type="http://schemas.openxmlformats.org/officeDocument/2006/relationships/hyperlink" Target="http://www.tspc.state.or.us/meetings/may2011/audio/6_3.mp3"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1.gif"/><Relationship Id="rId18" Type="http://schemas.openxmlformats.org/officeDocument/2006/relationships/hyperlink" Target="http://www.tspc.state.or.us/meetings/may2011/audio/1_5.mp3" TargetMode="External"/><Relationship Id="rId39" Type="http://schemas.openxmlformats.org/officeDocument/2006/relationships/hyperlink" Target="http://www.tspc.state.or.us/meetings/may2011/audio/2_8.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692A-A616-478D-ACAB-0C6810F6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1698</Words>
  <Characters>13134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krogers</cp:lastModifiedBy>
  <cp:revision>4</cp:revision>
  <cp:lastPrinted>2011-06-01T18:22:00Z</cp:lastPrinted>
  <dcterms:created xsi:type="dcterms:W3CDTF">2011-06-22T22:42:00Z</dcterms:created>
  <dcterms:modified xsi:type="dcterms:W3CDTF">2011-07-09T20:52:00Z</dcterms:modified>
</cp:coreProperties>
</file>